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7345" w14:textId="77777777" w:rsidR="00065C3A" w:rsidRPr="009A7BD2" w:rsidRDefault="00065C3A" w:rsidP="00065C3A">
      <w:pPr>
        <w:spacing w:after="160" w:line="320" w:lineRule="atLeast"/>
        <w:jc w:val="center"/>
        <w:rPr>
          <w:rFonts w:ascii="Times New Roman" w:hAnsi="Times New Roman" w:cs="Times New Roman"/>
          <w:b/>
          <w:sz w:val="28"/>
          <w:szCs w:val="24"/>
        </w:rPr>
      </w:pPr>
      <w:r w:rsidRPr="009A7BD2">
        <w:rPr>
          <w:rFonts w:ascii="Times New Roman" w:hAnsi="Times New Roman" w:cs="Times New Roman"/>
          <w:b/>
          <w:sz w:val="28"/>
          <w:szCs w:val="24"/>
        </w:rPr>
        <w:t xml:space="preserve">UNIVERSIDAD SANTO TOMÁS </w:t>
      </w:r>
    </w:p>
    <w:p w14:paraId="37B70026" w14:textId="77777777" w:rsidR="00065C3A" w:rsidRPr="009A7BD2" w:rsidRDefault="00065C3A" w:rsidP="00065C3A">
      <w:pPr>
        <w:spacing w:after="160" w:line="320" w:lineRule="atLeast"/>
        <w:jc w:val="center"/>
        <w:rPr>
          <w:rFonts w:ascii="Times New Roman" w:hAnsi="Times New Roman" w:cs="Times New Roman"/>
          <w:b/>
          <w:sz w:val="28"/>
          <w:szCs w:val="24"/>
        </w:rPr>
      </w:pPr>
      <w:r w:rsidRPr="009A7BD2">
        <w:rPr>
          <w:rFonts w:ascii="Times New Roman" w:hAnsi="Times New Roman" w:cs="Times New Roman"/>
          <w:b/>
          <w:sz w:val="28"/>
          <w:szCs w:val="24"/>
        </w:rPr>
        <w:t>FACULTAD DE COMUNICACIÓN SOCIAL PARA LA PAZ</w:t>
      </w:r>
    </w:p>
    <w:p w14:paraId="028D82BB" w14:textId="77777777" w:rsidR="00065C3A" w:rsidRPr="009A7BD2" w:rsidRDefault="00065C3A" w:rsidP="00065C3A">
      <w:pPr>
        <w:spacing w:after="160" w:line="320" w:lineRule="atLeast"/>
        <w:jc w:val="center"/>
        <w:rPr>
          <w:rFonts w:ascii="Times New Roman" w:hAnsi="Times New Roman" w:cs="Times New Roman"/>
          <w:b/>
          <w:sz w:val="24"/>
          <w:szCs w:val="24"/>
        </w:rPr>
      </w:pPr>
    </w:p>
    <w:p w14:paraId="09DCFA02" w14:textId="77777777" w:rsidR="00065C3A" w:rsidRPr="009A7BD2" w:rsidRDefault="00065C3A" w:rsidP="00065C3A">
      <w:pPr>
        <w:spacing w:after="160" w:line="320" w:lineRule="atLeast"/>
        <w:jc w:val="center"/>
        <w:rPr>
          <w:rFonts w:ascii="Times New Roman" w:hAnsi="Times New Roman" w:cs="Times New Roman"/>
          <w:b/>
          <w:sz w:val="24"/>
          <w:szCs w:val="24"/>
        </w:rPr>
      </w:pPr>
    </w:p>
    <w:p w14:paraId="7D6FC96F" w14:textId="77777777" w:rsidR="00065C3A" w:rsidRPr="009A7BD2" w:rsidRDefault="00065C3A" w:rsidP="009A7BD2">
      <w:pPr>
        <w:spacing w:after="160" w:line="320" w:lineRule="atLeast"/>
        <w:rPr>
          <w:rFonts w:ascii="Times New Roman" w:hAnsi="Times New Roman" w:cs="Times New Roman"/>
          <w:b/>
          <w:sz w:val="24"/>
          <w:szCs w:val="24"/>
        </w:rPr>
      </w:pPr>
    </w:p>
    <w:p w14:paraId="448FACB0" w14:textId="77777777" w:rsidR="00065C3A" w:rsidRPr="009A7BD2" w:rsidRDefault="00065C3A" w:rsidP="00065C3A">
      <w:pPr>
        <w:spacing w:after="160" w:line="320" w:lineRule="atLeast"/>
        <w:jc w:val="center"/>
        <w:rPr>
          <w:rFonts w:ascii="Times New Roman" w:hAnsi="Times New Roman" w:cs="Times New Roman"/>
          <w:b/>
          <w:sz w:val="24"/>
          <w:szCs w:val="24"/>
        </w:rPr>
      </w:pPr>
    </w:p>
    <w:p w14:paraId="56E0B2EE" w14:textId="77777777" w:rsidR="00065C3A" w:rsidRPr="009A7BD2" w:rsidRDefault="00065C3A" w:rsidP="00065C3A">
      <w:pPr>
        <w:spacing w:after="160" w:line="320" w:lineRule="atLeast"/>
        <w:jc w:val="center"/>
        <w:rPr>
          <w:rFonts w:ascii="Times New Roman" w:hAnsi="Times New Roman" w:cs="Times New Roman"/>
          <w:b/>
          <w:sz w:val="28"/>
          <w:szCs w:val="24"/>
        </w:rPr>
      </w:pPr>
      <w:r w:rsidRPr="009A7BD2">
        <w:rPr>
          <w:rFonts w:ascii="Times New Roman" w:hAnsi="Times New Roman" w:cs="Times New Roman"/>
          <w:b/>
          <w:sz w:val="28"/>
          <w:szCs w:val="24"/>
        </w:rPr>
        <w:t xml:space="preserve">INTEGRANTES: </w:t>
      </w:r>
    </w:p>
    <w:p w14:paraId="053D29E2" w14:textId="77777777" w:rsidR="00065C3A" w:rsidRPr="009A7BD2" w:rsidRDefault="00065C3A" w:rsidP="00065C3A">
      <w:pPr>
        <w:spacing w:after="160" w:line="320" w:lineRule="atLeast"/>
        <w:jc w:val="center"/>
        <w:rPr>
          <w:rFonts w:ascii="Times New Roman" w:hAnsi="Times New Roman" w:cs="Times New Roman"/>
          <w:b/>
          <w:sz w:val="24"/>
          <w:szCs w:val="24"/>
        </w:rPr>
      </w:pPr>
    </w:p>
    <w:p w14:paraId="167C7947" w14:textId="77777777" w:rsidR="00065C3A" w:rsidRPr="009A7BD2" w:rsidRDefault="00065C3A" w:rsidP="00065C3A">
      <w:pPr>
        <w:spacing w:after="160" w:line="320" w:lineRule="atLeast"/>
        <w:jc w:val="center"/>
        <w:rPr>
          <w:rFonts w:ascii="Times New Roman" w:hAnsi="Times New Roman" w:cs="Times New Roman"/>
          <w:b/>
          <w:sz w:val="24"/>
          <w:szCs w:val="24"/>
        </w:rPr>
      </w:pPr>
      <w:r w:rsidRPr="009A7BD2">
        <w:rPr>
          <w:rFonts w:ascii="Times New Roman" w:hAnsi="Times New Roman" w:cs="Times New Roman"/>
          <w:b/>
          <w:sz w:val="24"/>
          <w:szCs w:val="24"/>
        </w:rPr>
        <w:t xml:space="preserve">LINA VALERIA ACEVEDO BONILLA </w:t>
      </w:r>
    </w:p>
    <w:p w14:paraId="404558C8" w14:textId="77777777" w:rsidR="00065C3A" w:rsidRPr="009A7BD2" w:rsidRDefault="00065C3A" w:rsidP="00065C3A">
      <w:pPr>
        <w:spacing w:after="160" w:line="320" w:lineRule="atLeast"/>
        <w:jc w:val="center"/>
        <w:rPr>
          <w:rFonts w:ascii="Times New Roman" w:hAnsi="Times New Roman" w:cs="Times New Roman"/>
          <w:b/>
          <w:sz w:val="24"/>
          <w:szCs w:val="24"/>
        </w:rPr>
      </w:pPr>
      <w:r w:rsidRPr="009A7BD2">
        <w:rPr>
          <w:rFonts w:ascii="Times New Roman" w:hAnsi="Times New Roman" w:cs="Times New Roman"/>
          <w:b/>
          <w:sz w:val="24"/>
          <w:szCs w:val="24"/>
        </w:rPr>
        <w:t>ANGIE LIZETH ALVARADO GONZÁLEZ</w:t>
      </w:r>
    </w:p>
    <w:p w14:paraId="3F6BCF24" w14:textId="599A7536" w:rsidR="00065C3A" w:rsidRPr="009A7BD2" w:rsidRDefault="00F63075" w:rsidP="00065C3A">
      <w:pPr>
        <w:spacing w:after="160" w:line="320" w:lineRule="atLeast"/>
        <w:jc w:val="center"/>
        <w:rPr>
          <w:rFonts w:ascii="Times New Roman" w:hAnsi="Times New Roman" w:cs="Times New Roman"/>
          <w:b/>
          <w:sz w:val="24"/>
          <w:szCs w:val="24"/>
        </w:rPr>
      </w:pPr>
      <w:r>
        <w:rPr>
          <w:rFonts w:ascii="Times New Roman" w:hAnsi="Times New Roman" w:cs="Times New Roman"/>
          <w:b/>
          <w:sz w:val="24"/>
          <w:szCs w:val="24"/>
        </w:rPr>
        <w:t>VALERIA ANGULO TARAPUES</w:t>
      </w:r>
    </w:p>
    <w:p w14:paraId="25F673CB" w14:textId="77777777" w:rsidR="00065C3A" w:rsidRPr="009A7BD2" w:rsidRDefault="00065C3A" w:rsidP="00065C3A">
      <w:pPr>
        <w:spacing w:after="160" w:line="320" w:lineRule="atLeast"/>
        <w:jc w:val="center"/>
        <w:rPr>
          <w:rFonts w:ascii="Times New Roman" w:hAnsi="Times New Roman" w:cs="Times New Roman"/>
          <w:b/>
          <w:sz w:val="24"/>
          <w:szCs w:val="24"/>
        </w:rPr>
      </w:pPr>
      <w:r w:rsidRPr="009A7BD2">
        <w:rPr>
          <w:rFonts w:ascii="Times New Roman" w:hAnsi="Times New Roman" w:cs="Times New Roman"/>
          <w:b/>
          <w:sz w:val="24"/>
          <w:szCs w:val="24"/>
        </w:rPr>
        <w:t>NICOLLE YANETH BUSTACARA PARDO</w:t>
      </w:r>
    </w:p>
    <w:p w14:paraId="7AC4F2CE" w14:textId="77777777" w:rsidR="00065C3A" w:rsidRPr="009A7BD2" w:rsidRDefault="00065C3A" w:rsidP="00065C3A">
      <w:pPr>
        <w:spacing w:after="160" w:line="320" w:lineRule="atLeast"/>
        <w:jc w:val="center"/>
        <w:rPr>
          <w:rFonts w:ascii="Times New Roman" w:hAnsi="Times New Roman" w:cs="Times New Roman"/>
          <w:b/>
          <w:sz w:val="24"/>
          <w:szCs w:val="24"/>
        </w:rPr>
      </w:pPr>
      <w:r w:rsidRPr="009A7BD2">
        <w:rPr>
          <w:rFonts w:ascii="Times New Roman" w:hAnsi="Times New Roman" w:cs="Times New Roman"/>
          <w:b/>
          <w:sz w:val="24"/>
          <w:szCs w:val="24"/>
        </w:rPr>
        <w:t>LINA MARCELA GONZÁLEZ SÁNCHEZ</w:t>
      </w:r>
    </w:p>
    <w:p w14:paraId="70A3D4A6" w14:textId="77777777" w:rsidR="00065C3A" w:rsidRPr="009A7BD2" w:rsidRDefault="00065C3A" w:rsidP="00065C3A">
      <w:pPr>
        <w:spacing w:after="160" w:line="320" w:lineRule="atLeast"/>
        <w:jc w:val="center"/>
        <w:rPr>
          <w:rFonts w:ascii="Times New Roman" w:hAnsi="Times New Roman" w:cs="Times New Roman"/>
          <w:b/>
          <w:sz w:val="24"/>
          <w:szCs w:val="24"/>
        </w:rPr>
      </w:pPr>
      <w:r w:rsidRPr="009A7BD2">
        <w:rPr>
          <w:rFonts w:ascii="Times New Roman" w:hAnsi="Times New Roman" w:cs="Times New Roman"/>
          <w:b/>
          <w:sz w:val="24"/>
          <w:szCs w:val="24"/>
        </w:rPr>
        <w:t>DAYANA JAKELÍN RODRÍGUEZ BERNAL</w:t>
      </w:r>
    </w:p>
    <w:p w14:paraId="5821E268" w14:textId="77777777" w:rsidR="00065C3A" w:rsidRPr="009A7BD2" w:rsidRDefault="00065C3A" w:rsidP="00065C3A">
      <w:pPr>
        <w:spacing w:after="160" w:line="320" w:lineRule="atLeast"/>
        <w:jc w:val="center"/>
        <w:rPr>
          <w:rFonts w:ascii="Times New Roman" w:hAnsi="Times New Roman" w:cs="Times New Roman"/>
          <w:b/>
          <w:sz w:val="24"/>
          <w:szCs w:val="24"/>
        </w:rPr>
      </w:pPr>
      <w:r w:rsidRPr="009A7BD2">
        <w:rPr>
          <w:rFonts w:ascii="Times New Roman" w:hAnsi="Times New Roman" w:cs="Times New Roman"/>
          <w:b/>
          <w:sz w:val="24"/>
          <w:szCs w:val="24"/>
        </w:rPr>
        <w:t>KAREN LIZETH SOTELO VELÁSQUEZ</w:t>
      </w:r>
    </w:p>
    <w:p w14:paraId="26F7A499" w14:textId="77777777" w:rsidR="00065C3A" w:rsidRPr="009A7BD2" w:rsidRDefault="00065C3A" w:rsidP="00065C3A">
      <w:pPr>
        <w:spacing w:after="160" w:line="320" w:lineRule="atLeast"/>
        <w:jc w:val="center"/>
        <w:rPr>
          <w:rFonts w:ascii="Times New Roman" w:hAnsi="Times New Roman" w:cs="Times New Roman"/>
          <w:b/>
          <w:sz w:val="24"/>
          <w:szCs w:val="24"/>
        </w:rPr>
      </w:pPr>
      <w:r w:rsidRPr="009A7BD2">
        <w:rPr>
          <w:rFonts w:ascii="Times New Roman" w:hAnsi="Times New Roman" w:cs="Times New Roman"/>
          <w:b/>
          <w:sz w:val="24"/>
          <w:szCs w:val="24"/>
        </w:rPr>
        <w:t xml:space="preserve">PAOLA ANDREA VELANDIA VEGA </w:t>
      </w:r>
    </w:p>
    <w:p w14:paraId="05723BE1" w14:textId="77777777" w:rsidR="00065C3A" w:rsidRPr="009A7BD2" w:rsidRDefault="00065C3A" w:rsidP="00065C3A">
      <w:pPr>
        <w:spacing w:after="160" w:line="320" w:lineRule="atLeast"/>
        <w:jc w:val="center"/>
        <w:rPr>
          <w:rFonts w:ascii="Times New Roman" w:hAnsi="Times New Roman" w:cs="Times New Roman"/>
          <w:b/>
          <w:sz w:val="24"/>
          <w:szCs w:val="24"/>
        </w:rPr>
      </w:pPr>
    </w:p>
    <w:p w14:paraId="0A6FE65B" w14:textId="77777777" w:rsidR="00065C3A" w:rsidRPr="009A7BD2" w:rsidRDefault="00065C3A" w:rsidP="00065C3A">
      <w:pPr>
        <w:spacing w:after="160" w:line="320" w:lineRule="atLeast"/>
        <w:jc w:val="center"/>
        <w:rPr>
          <w:rFonts w:ascii="Times New Roman" w:hAnsi="Times New Roman" w:cs="Times New Roman"/>
          <w:b/>
          <w:sz w:val="24"/>
          <w:szCs w:val="24"/>
        </w:rPr>
      </w:pPr>
    </w:p>
    <w:p w14:paraId="01E4ECB5" w14:textId="77777777" w:rsidR="00065C3A" w:rsidRPr="009A7BD2" w:rsidRDefault="00065C3A" w:rsidP="00065C3A">
      <w:pPr>
        <w:spacing w:after="160" w:line="320" w:lineRule="atLeast"/>
        <w:jc w:val="center"/>
        <w:rPr>
          <w:rFonts w:ascii="Times New Roman" w:hAnsi="Times New Roman" w:cs="Times New Roman"/>
          <w:b/>
          <w:sz w:val="28"/>
          <w:szCs w:val="24"/>
        </w:rPr>
      </w:pPr>
    </w:p>
    <w:p w14:paraId="46597F58" w14:textId="77777777" w:rsidR="00065C3A" w:rsidRPr="009A7BD2" w:rsidRDefault="00065C3A" w:rsidP="00065C3A">
      <w:pPr>
        <w:spacing w:after="160" w:line="320" w:lineRule="atLeast"/>
        <w:jc w:val="center"/>
        <w:rPr>
          <w:rFonts w:ascii="Times New Roman" w:hAnsi="Times New Roman" w:cs="Times New Roman"/>
          <w:b/>
          <w:sz w:val="28"/>
          <w:szCs w:val="24"/>
        </w:rPr>
      </w:pPr>
      <w:r w:rsidRPr="009A7BD2">
        <w:rPr>
          <w:rFonts w:ascii="Times New Roman" w:hAnsi="Times New Roman" w:cs="Times New Roman"/>
          <w:b/>
          <w:sz w:val="28"/>
          <w:szCs w:val="24"/>
        </w:rPr>
        <w:t xml:space="preserve">MODULAR QUINTO SEMESTRE </w:t>
      </w:r>
    </w:p>
    <w:p w14:paraId="72773786" w14:textId="77777777" w:rsidR="00065C3A" w:rsidRPr="009A7BD2" w:rsidRDefault="00065C3A" w:rsidP="00065C3A">
      <w:pPr>
        <w:spacing w:after="160" w:line="320" w:lineRule="atLeast"/>
        <w:jc w:val="center"/>
        <w:rPr>
          <w:rFonts w:ascii="Times New Roman" w:hAnsi="Times New Roman" w:cs="Times New Roman"/>
          <w:b/>
          <w:sz w:val="28"/>
          <w:szCs w:val="24"/>
        </w:rPr>
      </w:pPr>
      <w:r w:rsidRPr="009A7BD2">
        <w:rPr>
          <w:rFonts w:ascii="Times New Roman" w:hAnsi="Times New Roman" w:cs="Times New Roman"/>
          <w:b/>
          <w:sz w:val="28"/>
          <w:szCs w:val="24"/>
        </w:rPr>
        <w:t xml:space="preserve">CONFLICTO SOCIAL: FEMINICIDIO </w:t>
      </w:r>
    </w:p>
    <w:p w14:paraId="6299F761" w14:textId="77777777" w:rsidR="00065C3A" w:rsidRPr="009A7BD2" w:rsidRDefault="00065C3A" w:rsidP="00065C3A">
      <w:pPr>
        <w:spacing w:after="160" w:line="320" w:lineRule="atLeast"/>
        <w:jc w:val="center"/>
        <w:rPr>
          <w:rFonts w:ascii="Times New Roman" w:hAnsi="Times New Roman" w:cs="Times New Roman"/>
          <w:b/>
          <w:sz w:val="24"/>
          <w:szCs w:val="24"/>
        </w:rPr>
      </w:pPr>
    </w:p>
    <w:p w14:paraId="47B42D10" w14:textId="77777777" w:rsidR="00065C3A" w:rsidRPr="009A7BD2" w:rsidRDefault="00065C3A" w:rsidP="00065C3A">
      <w:pPr>
        <w:spacing w:after="160" w:line="320" w:lineRule="atLeast"/>
        <w:rPr>
          <w:rFonts w:ascii="Times New Roman" w:hAnsi="Times New Roman" w:cs="Times New Roman"/>
          <w:b/>
          <w:sz w:val="24"/>
          <w:szCs w:val="24"/>
        </w:rPr>
      </w:pPr>
    </w:p>
    <w:p w14:paraId="66319D12" w14:textId="77777777" w:rsidR="00065C3A" w:rsidRPr="009A7BD2" w:rsidRDefault="00065C3A" w:rsidP="00065C3A">
      <w:pPr>
        <w:spacing w:after="160" w:line="320" w:lineRule="atLeast"/>
        <w:jc w:val="center"/>
        <w:rPr>
          <w:rFonts w:ascii="Times New Roman" w:hAnsi="Times New Roman" w:cs="Times New Roman"/>
          <w:b/>
          <w:sz w:val="24"/>
          <w:szCs w:val="24"/>
        </w:rPr>
      </w:pPr>
    </w:p>
    <w:p w14:paraId="1863A8B6" w14:textId="77777777" w:rsidR="00065C3A" w:rsidRPr="009A7BD2" w:rsidRDefault="00065C3A" w:rsidP="00065C3A">
      <w:pPr>
        <w:spacing w:after="160" w:line="320" w:lineRule="atLeast"/>
        <w:jc w:val="center"/>
        <w:rPr>
          <w:rFonts w:ascii="Times New Roman" w:hAnsi="Times New Roman" w:cs="Times New Roman"/>
          <w:b/>
          <w:sz w:val="32"/>
          <w:szCs w:val="24"/>
        </w:rPr>
      </w:pPr>
      <w:r w:rsidRPr="009A7BD2">
        <w:rPr>
          <w:rFonts w:ascii="Times New Roman" w:hAnsi="Times New Roman" w:cs="Times New Roman"/>
          <w:b/>
          <w:sz w:val="32"/>
          <w:szCs w:val="24"/>
        </w:rPr>
        <w:t>2015</w:t>
      </w:r>
    </w:p>
    <w:p w14:paraId="5A6F1DC9" w14:textId="77777777" w:rsidR="00065C3A" w:rsidRPr="009A7BD2" w:rsidRDefault="00065C3A" w:rsidP="00830838">
      <w:pPr>
        <w:spacing w:line="360" w:lineRule="auto"/>
        <w:jc w:val="both"/>
        <w:rPr>
          <w:rFonts w:ascii="Times New Roman" w:hAnsi="Times New Roman" w:cs="Times New Roman"/>
          <w:b/>
          <w:sz w:val="24"/>
          <w:szCs w:val="24"/>
        </w:rPr>
      </w:pPr>
    </w:p>
    <w:p w14:paraId="424C1A8B" w14:textId="77777777" w:rsidR="00065C3A" w:rsidRPr="009A7BD2" w:rsidRDefault="00065C3A" w:rsidP="00830838">
      <w:pPr>
        <w:spacing w:line="360" w:lineRule="auto"/>
        <w:jc w:val="both"/>
        <w:rPr>
          <w:rFonts w:ascii="Times New Roman" w:hAnsi="Times New Roman" w:cs="Times New Roman"/>
          <w:b/>
          <w:sz w:val="24"/>
          <w:szCs w:val="24"/>
        </w:rPr>
      </w:pPr>
    </w:p>
    <w:p w14:paraId="10F4D2AF" w14:textId="1868E1EB" w:rsidR="00322A09" w:rsidRPr="009A7BD2" w:rsidRDefault="00322A09" w:rsidP="00B5743B">
      <w:pPr>
        <w:spacing w:line="360" w:lineRule="auto"/>
        <w:jc w:val="both"/>
        <w:rPr>
          <w:rFonts w:ascii="Times New Roman" w:hAnsi="Times New Roman" w:cs="Times New Roman"/>
          <w:b/>
          <w:sz w:val="24"/>
          <w:szCs w:val="24"/>
        </w:rPr>
      </w:pPr>
      <w:r w:rsidRPr="009A7BD2">
        <w:rPr>
          <w:rFonts w:ascii="Times New Roman" w:hAnsi="Times New Roman" w:cs="Times New Roman"/>
          <w:b/>
          <w:sz w:val="24"/>
          <w:szCs w:val="24"/>
        </w:rPr>
        <w:lastRenderedPageBreak/>
        <w:t>Introducción</w:t>
      </w:r>
    </w:p>
    <w:p w14:paraId="2294B0C4" w14:textId="77777777" w:rsidR="00290C6E" w:rsidRPr="009A7BD2" w:rsidRDefault="00536769" w:rsidP="00B5743B">
      <w:pPr>
        <w:spacing w:line="360" w:lineRule="auto"/>
        <w:jc w:val="both"/>
        <w:rPr>
          <w:rFonts w:ascii="Times New Roman" w:hAnsi="Times New Roman" w:cs="Times New Roman"/>
          <w:sz w:val="24"/>
          <w:szCs w:val="24"/>
        </w:rPr>
      </w:pPr>
      <w:r w:rsidRPr="009A7BD2">
        <w:rPr>
          <w:rFonts w:ascii="Times New Roman" w:hAnsi="Times New Roman" w:cs="Times New Roman"/>
          <w:sz w:val="24"/>
          <w:szCs w:val="24"/>
        </w:rPr>
        <w:t>En el ejercicio de investigación que se llevó a cabo para  el  primer semestre del año 2015,  inicialmente se hizo una exploración en el portal web elespectador.com  para conocer como es presentado el feminicidio en el periodo de tiempo d</w:t>
      </w:r>
      <w:r w:rsidR="00AE0C23" w:rsidRPr="009A7BD2">
        <w:rPr>
          <w:rFonts w:ascii="Times New Roman" w:hAnsi="Times New Roman" w:cs="Times New Roman"/>
          <w:sz w:val="24"/>
          <w:szCs w:val="24"/>
        </w:rPr>
        <w:t xml:space="preserve">el  7 de agosto de 2014 hasta el 31 de marzo de 2015.  </w:t>
      </w:r>
      <w:r w:rsidR="00290C6E" w:rsidRPr="009A7BD2">
        <w:rPr>
          <w:rFonts w:ascii="Times New Roman" w:hAnsi="Times New Roman" w:cs="Times New Roman"/>
          <w:sz w:val="24"/>
          <w:szCs w:val="24"/>
        </w:rPr>
        <w:t>Durante el segundo periodo del 2014 uno de los hechos más relevantes fue la relección del presidente Juan Manuel Santos y la continuación de los diálogos de paz en la Habana.</w:t>
      </w:r>
    </w:p>
    <w:p w14:paraId="3D4E09DF" w14:textId="77777777" w:rsidR="00536769" w:rsidRPr="009A7BD2" w:rsidRDefault="00290C6E" w:rsidP="00B5743B">
      <w:pPr>
        <w:spacing w:line="360" w:lineRule="auto"/>
        <w:jc w:val="both"/>
        <w:rPr>
          <w:rFonts w:ascii="Times New Roman" w:hAnsi="Times New Roman" w:cs="Times New Roman"/>
          <w:sz w:val="24"/>
          <w:szCs w:val="24"/>
        </w:rPr>
      </w:pPr>
      <w:r w:rsidRPr="009A7BD2">
        <w:rPr>
          <w:rFonts w:ascii="Times New Roman" w:hAnsi="Times New Roman" w:cs="Times New Roman"/>
          <w:sz w:val="24"/>
          <w:szCs w:val="24"/>
        </w:rPr>
        <w:t>Uno de los hechos que tomó una gran importancia dentro de la agenda mediática del diario elespectador.com, fue el secuestro del general Rubén Darío Álzate por el Frente 34 de las FARC, el 16 de noviembre del año 2014 en el corregimiento Las Mercedes, zona rural del Quibdó. El oficial rompió los protocolos de seguridad al estar vestido de civil en zona roja. Debido a esto, al siguiente día, el presidente Santos anuncia la suspensión de los diálogos de paz que iniciarían el martes 18 de noviembre. Durante este mes, del 17 al 7 de diciembre (días después de la liberación del general), elespectador.com publicó aproximadamente más de mil noticias, de las cuales 107 informaban sobre este hecho.</w:t>
      </w:r>
    </w:p>
    <w:p w14:paraId="75DD9277" w14:textId="77777777" w:rsidR="00150950" w:rsidRPr="009A7BD2" w:rsidRDefault="00290C6E" w:rsidP="00B5743B">
      <w:pPr>
        <w:spacing w:after="160" w:line="360" w:lineRule="auto"/>
        <w:jc w:val="both"/>
        <w:rPr>
          <w:rFonts w:ascii="Times New Roman" w:eastAsia="MS Mincho" w:hAnsi="Times New Roman" w:cs="Times New Roman"/>
          <w:sz w:val="24"/>
          <w:szCs w:val="24"/>
          <w:lang w:val="es-ES_tradnl" w:eastAsia="es-ES"/>
        </w:rPr>
      </w:pPr>
      <w:r w:rsidRPr="009A7BD2">
        <w:rPr>
          <w:rFonts w:ascii="Times New Roman" w:hAnsi="Times New Roman" w:cs="Times New Roman"/>
          <w:sz w:val="24"/>
          <w:szCs w:val="24"/>
        </w:rPr>
        <w:t xml:space="preserve">Por otro lado uno de los hechos significativos para </w:t>
      </w:r>
      <w:proofErr w:type="gramStart"/>
      <w:r w:rsidRPr="009A7BD2">
        <w:rPr>
          <w:rFonts w:ascii="Times New Roman" w:hAnsi="Times New Roman" w:cs="Times New Roman"/>
          <w:sz w:val="24"/>
          <w:szCs w:val="24"/>
        </w:rPr>
        <w:t>el</w:t>
      </w:r>
      <w:proofErr w:type="gramEnd"/>
      <w:r w:rsidRPr="009A7BD2">
        <w:rPr>
          <w:rFonts w:ascii="Times New Roman" w:hAnsi="Times New Roman" w:cs="Times New Roman"/>
          <w:sz w:val="24"/>
          <w:szCs w:val="24"/>
        </w:rPr>
        <w:t xml:space="preserve"> años 2015 para los procesos de paz fue la participación </w:t>
      </w:r>
      <w:r w:rsidRPr="009A7BD2">
        <w:rPr>
          <w:rFonts w:ascii="Times New Roman" w:eastAsia="MS Mincho" w:hAnsi="Times New Roman" w:cs="Times New Roman"/>
          <w:sz w:val="24"/>
          <w:szCs w:val="24"/>
          <w:lang w:val="es-ES_tradnl" w:eastAsia="es-ES"/>
        </w:rPr>
        <w:t xml:space="preserve">del procurador Alejandro Ordoñez, para dialogar sobre el proceso que se lleva en Habana. Además, el gobierno del presidente Juan Manuel Santos anunció una propuesta para acordar un cese bilateral al fuego entre las FARC y el Ejército Nacional. Santos afirmo que si se llega a pactar un cese bilateral, otro de los temas que se empezarían a dialogar es la participación de las víctimas en diálogos de paz. </w:t>
      </w:r>
      <w:r w:rsidR="00150950" w:rsidRPr="009A7BD2">
        <w:rPr>
          <w:rFonts w:ascii="Times New Roman" w:eastAsia="MS Mincho" w:hAnsi="Times New Roman" w:cs="Times New Roman"/>
          <w:sz w:val="24"/>
          <w:szCs w:val="24"/>
          <w:lang w:val="es-ES_tradnl" w:eastAsia="es-ES"/>
        </w:rPr>
        <w:t xml:space="preserve"> Durante este año además se presentaron campañas de desprestigio contra los procesos de paz, por lo que  Santos hizo un llamado a los colombianos para que hicieran caso omiso de  la información que aún era incierta e intentaban desestabilizar los avances hasta el momento logrados con las </w:t>
      </w:r>
      <w:proofErr w:type="spellStart"/>
      <w:r w:rsidR="00150950" w:rsidRPr="009A7BD2">
        <w:rPr>
          <w:rFonts w:ascii="Times New Roman" w:eastAsia="MS Mincho" w:hAnsi="Times New Roman" w:cs="Times New Roman"/>
          <w:sz w:val="24"/>
          <w:szCs w:val="24"/>
          <w:lang w:val="es-ES_tradnl" w:eastAsia="es-ES"/>
        </w:rPr>
        <w:t>Farc</w:t>
      </w:r>
      <w:proofErr w:type="spellEnd"/>
      <w:r w:rsidR="00150950" w:rsidRPr="009A7BD2">
        <w:rPr>
          <w:rFonts w:ascii="Times New Roman" w:eastAsia="MS Mincho" w:hAnsi="Times New Roman" w:cs="Times New Roman"/>
          <w:sz w:val="24"/>
          <w:szCs w:val="24"/>
          <w:lang w:val="es-ES_tradnl" w:eastAsia="es-ES"/>
        </w:rPr>
        <w:t xml:space="preserve">. </w:t>
      </w:r>
    </w:p>
    <w:p w14:paraId="14D34C8B" w14:textId="020C6189" w:rsidR="00431908" w:rsidRPr="009A7BD2" w:rsidRDefault="00150950" w:rsidP="00B5743B">
      <w:pPr>
        <w:spacing w:after="160" w:line="360" w:lineRule="auto"/>
        <w:jc w:val="both"/>
        <w:rPr>
          <w:rFonts w:ascii="Times New Roman" w:eastAsia="MS Mincho" w:hAnsi="Times New Roman" w:cs="Times New Roman"/>
          <w:sz w:val="24"/>
          <w:szCs w:val="24"/>
          <w:lang w:val="es-ES_tradnl" w:eastAsia="es-ES"/>
        </w:rPr>
      </w:pPr>
      <w:r w:rsidRPr="009A7BD2">
        <w:rPr>
          <w:rFonts w:ascii="Times New Roman" w:eastAsia="MS Mincho" w:hAnsi="Times New Roman" w:cs="Times New Roman"/>
          <w:sz w:val="24"/>
          <w:szCs w:val="24"/>
          <w:lang w:val="es-ES_tradnl" w:eastAsia="es-ES"/>
        </w:rPr>
        <w:t xml:space="preserve">Estos acontecimientos han tomado gran espacio en la agenda mediática de elespectador.com, </w:t>
      </w:r>
      <w:proofErr w:type="spellStart"/>
      <w:r w:rsidRPr="009A7BD2">
        <w:rPr>
          <w:rFonts w:ascii="Times New Roman" w:eastAsia="MS Mincho" w:hAnsi="Times New Roman" w:cs="Times New Roman"/>
          <w:sz w:val="24"/>
          <w:szCs w:val="24"/>
          <w:lang w:val="es-ES_tradnl" w:eastAsia="es-ES"/>
        </w:rPr>
        <w:t>invisibilizando</w:t>
      </w:r>
      <w:proofErr w:type="spellEnd"/>
      <w:r w:rsidRPr="009A7BD2">
        <w:rPr>
          <w:rFonts w:ascii="Times New Roman" w:eastAsia="MS Mincho" w:hAnsi="Times New Roman" w:cs="Times New Roman"/>
          <w:sz w:val="24"/>
          <w:szCs w:val="24"/>
          <w:lang w:val="es-ES_tradnl" w:eastAsia="es-ES"/>
        </w:rPr>
        <w:t xml:space="preserve"> otras problemáticas de gran relevancia. Entre los meses de agosto y diciembre del 2014 se hallaron 29.724 resultados para “procesos de paz” en el portal de noticias antes mencionado. Así mismo para el periodo de enero al 31 de marzo de </w:t>
      </w:r>
      <w:r w:rsidRPr="009A7BD2">
        <w:rPr>
          <w:rFonts w:ascii="Times New Roman" w:eastAsia="MS Mincho" w:hAnsi="Times New Roman" w:cs="Times New Roman"/>
          <w:sz w:val="24"/>
          <w:szCs w:val="24"/>
          <w:lang w:val="es-ES_tradnl" w:eastAsia="es-ES"/>
        </w:rPr>
        <w:lastRenderedPageBreak/>
        <w:t xml:space="preserve">2015 se encontraron aproximadamente 14.488 resultados relacionados con el proceso de paz, mientras que para los temas relacionados con feminicidio se encontraron 24 noticias.  </w:t>
      </w:r>
    </w:p>
    <w:p w14:paraId="092C240D" w14:textId="77777777" w:rsidR="00290C6E" w:rsidRPr="009A7BD2" w:rsidRDefault="00431908" w:rsidP="00B5743B">
      <w:pPr>
        <w:spacing w:line="360" w:lineRule="auto"/>
        <w:jc w:val="both"/>
        <w:rPr>
          <w:rFonts w:ascii="Times New Roman" w:hAnsi="Times New Roman" w:cs="Times New Roman"/>
          <w:sz w:val="24"/>
          <w:szCs w:val="24"/>
        </w:rPr>
      </w:pPr>
      <w:r w:rsidRPr="009A7BD2">
        <w:rPr>
          <w:rFonts w:ascii="Times New Roman" w:hAnsi="Times New Roman" w:cs="Times New Roman"/>
          <w:sz w:val="24"/>
          <w:szCs w:val="24"/>
        </w:rPr>
        <w:t>Entrando a la definición del término</w:t>
      </w:r>
      <w:r w:rsidR="004500A2" w:rsidRPr="009A7BD2">
        <w:rPr>
          <w:rFonts w:ascii="Times New Roman" w:hAnsi="Times New Roman" w:cs="Times New Roman"/>
          <w:sz w:val="24"/>
          <w:szCs w:val="24"/>
        </w:rPr>
        <w:t xml:space="preserve"> feminicidio</w:t>
      </w:r>
      <w:r w:rsidRPr="009A7BD2">
        <w:rPr>
          <w:rFonts w:ascii="Times New Roman" w:hAnsi="Times New Roman" w:cs="Times New Roman"/>
          <w:sz w:val="24"/>
          <w:szCs w:val="24"/>
        </w:rPr>
        <w:t xml:space="preserve">, </w:t>
      </w:r>
      <w:proofErr w:type="spellStart"/>
      <w:r w:rsidRPr="009A7BD2">
        <w:rPr>
          <w:rFonts w:ascii="Times New Roman" w:hAnsi="Times New Roman" w:cs="Times New Roman"/>
          <w:sz w:val="24"/>
          <w:szCs w:val="24"/>
        </w:rPr>
        <w:t>Dianna</w:t>
      </w:r>
      <w:proofErr w:type="spellEnd"/>
      <w:r w:rsidRPr="009A7BD2">
        <w:rPr>
          <w:rFonts w:ascii="Times New Roman" w:hAnsi="Times New Roman" w:cs="Times New Roman"/>
          <w:sz w:val="24"/>
          <w:szCs w:val="24"/>
        </w:rPr>
        <w:t xml:space="preserve"> Russel una feminista, escritora y activista utiliza el término por primera vez en el Tribunal Internacional de Crímenes contra Mujeres en Bruselas en 1976, y lo define como “el asesinato de mujeres por hombres por ser mujeres” (Russel, 2006). Afirma, asimismo, que la característica del feminicidio reside en que es un crimen motivado por el odio de un hombre hacia las mujeres, por un sentido de poder sobre ellas, por placer o deseos sádicos y por suposición de propiedad sobre la mujer.</w:t>
      </w:r>
    </w:p>
    <w:p w14:paraId="7D6FB8FF" w14:textId="4E2DDE0C" w:rsidR="00431908" w:rsidRPr="009A7BD2" w:rsidRDefault="00654992" w:rsidP="00B5743B">
      <w:pPr>
        <w:spacing w:line="360" w:lineRule="auto"/>
        <w:jc w:val="both"/>
        <w:rPr>
          <w:rFonts w:ascii="Times New Roman" w:hAnsi="Times New Roman" w:cs="Times New Roman"/>
          <w:sz w:val="24"/>
          <w:szCs w:val="24"/>
        </w:rPr>
      </w:pPr>
      <w:r w:rsidRPr="009A7BD2">
        <w:rPr>
          <w:rFonts w:ascii="Times New Roman" w:hAnsi="Times New Roman" w:cs="Times New Roman"/>
          <w:sz w:val="24"/>
          <w:szCs w:val="24"/>
        </w:rPr>
        <w:t xml:space="preserve">En este trabajo de investigación se tiene como objetivo analizar las representaciones sociales acerca del feminicidio que </w:t>
      </w:r>
      <w:r w:rsidR="00676F79" w:rsidRPr="009A7BD2">
        <w:rPr>
          <w:rFonts w:ascii="Times New Roman" w:hAnsi="Times New Roman" w:cs="Times New Roman"/>
          <w:sz w:val="24"/>
          <w:szCs w:val="24"/>
        </w:rPr>
        <w:t xml:space="preserve">se </w:t>
      </w:r>
      <w:r w:rsidRPr="009A7BD2">
        <w:rPr>
          <w:rFonts w:ascii="Times New Roman" w:hAnsi="Times New Roman" w:cs="Times New Roman"/>
          <w:sz w:val="24"/>
          <w:szCs w:val="24"/>
        </w:rPr>
        <w:t xml:space="preserve">presenta </w:t>
      </w:r>
      <w:r w:rsidR="00676F79" w:rsidRPr="009A7BD2">
        <w:rPr>
          <w:rFonts w:ascii="Times New Roman" w:hAnsi="Times New Roman" w:cs="Times New Roman"/>
          <w:sz w:val="24"/>
          <w:szCs w:val="24"/>
        </w:rPr>
        <w:t>en</w:t>
      </w:r>
      <w:r w:rsidRPr="009A7BD2">
        <w:rPr>
          <w:rFonts w:ascii="Times New Roman" w:hAnsi="Times New Roman" w:cs="Times New Roman"/>
          <w:sz w:val="24"/>
          <w:szCs w:val="24"/>
        </w:rPr>
        <w:t xml:space="preserve"> elespectador.com </w:t>
      </w:r>
      <w:r w:rsidR="00676F79" w:rsidRPr="009A7BD2">
        <w:rPr>
          <w:rFonts w:ascii="Times New Roman" w:hAnsi="Times New Roman" w:cs="Times New Roman"/>
          <w:sz w:val="24"/>
          <w:szCs w:val="24"/>
        </w:rPr>
        <w:t xml:space="preserve">durante el periodo seleccionado. </w:t>
      </w:r>
      <w:r w:rsidR="000A3207" w:rsidRPr="009A7BD2">
        <w:rPr>
          <w:rFonts w:ascii="Times New Roman" w:hAnsi="Times New Roman" w:cs="Times New Roman"/>
          <w:sz w:val="24"/>
          <w:szCs w:val="24"/>
        </w:rPr>
        <w:t>Esto</w:t>
      </w:r>
      <w:r w:rsidRPr="009A7BD2">
        <w:rPr>
          <w:rFonts w:ascii="Times New Roman" w:hAnsi="Times New Roman" w:cs="Times New Roman"/>
          <w:sz w:val="24"/>
          <w:szCs w:val="24"/>
        </w:rPr>
        <w:t xml:space="preserve"> se realizó a partir de</w:t>
      </w:r>
      <w:r w:rsidR="00676F79" w:rsidRPr="009A7BD2">
        <w:rPr>
          <w:rFonts w:ascii="Times New Roman" w:hAnsi="Times New Roman" w:cs="Times New Roman"/>
          <w:sz w:val="24"/>
          <w:szCs w:val="24"/>
        </w:rPr>
        <w:t xml:space="preserve"> la selección de ocho noticias de las cuales se logró identificar las estrategias de legitimación, elisión y </w:t>
      </w:r>
      <w:proofErr w:type="spellStart"/>
      <w:r w:rsidR="00676F79" w:rsidRPr="009A7BD2">
        <w:rPr>
          <w:rFonts w:ascii="Times New Roman" w:hAnsi="Times New Roman" w:cs="Times New Roman"/>
          <w:sz w:val="24"/>
          <w:szCs w:val="24"/>
        </w:rPr>
        <w:t>espectacularización</w:t>
      </w:r>
      <w:proofErr w:type="spellEnd"/>
      <w:r w:rsidR="00676F79" w:rsidRPr="009A7BD2">
        <w:rPr>
          <w:rFonts w:ascii="Times New Roman" w:hAnsi="Times New Roman" w:cs="Times New Roman"/>
          <w:sz w:val="24"/>
          <w:szCs w:val="24"/>
        </w:rPr>
        <w:t>. Al igual, se encontraron lo</w:t>
      </w:r>
      <w:r w:rsidR="000A3207">
        <w:rPr>
          <w:rFonts w:ascii="Times New Roman" w:hAnsi="Times New Roman" w:cs="Times New Roman"/>
          <w:sz w:val="24"/>
          <w:szCs w:val="24"/>
        </w:rPr>
        <w:t>s</w:t>
      </w:r>
      <w:r w:rsidR="00676F79" w:rsidRPr="009A7BD2">
        <w:rPr>
          <w:rFonts w:ascii="Times New Roman" w:hAnsi="Times New Roman" w:cs="Times New Roman"/>
          <w:sz w:val="24"/>
          <w:szCs w:val="24"/>
        </w:rPr>
        <w:t xml:space="preserve"> recursos de cuantif</w:t>
      </w:r>
      <w:r w:rsidR="005373A2" w:rsidRPr="009A7BD2">
        <w:rPr>
          <w:rFonts w:ascii="Times New Roman" w:hAnsi="Times New Roman" w:cs="Times New Roman"/>
          <w:sz w:val="24"/>
          <w:szCs w:val="24"/>
        </w:rPr>
        <w:t xml:space="preserve">icación, metonimia y </w:t>
      </w:r>
      <w:r w:rsidR="000A3207" w:rsidRPr="009A7BD2">
        <w:rPr>
          <w:rFonts w:ascii="Times New Roman" w:hAnsi="Times New Roman" w:cs="Times New Roman"/>
          <w:sz w:val="24"/>
          <w:szCs w:val="24"/>
        </w:rPr>
        <w:t>polifonía</w:t>
      </w:r>
      <w:r w:rsidR="005373A2" w:rsidRPr="009A7BD2">
        <w:rPr>
          <w:rFonts w:ascii="Times New Roman" w:hAnsi="Times New Roman" w:cs="Times New Roman"/>
          <w:sz w:val="24"/>
          <w:szCs w:val="24"/>
        </w:rPr>
        <w:t xml:space="preserve"> que se presentan en el desarrollo de las noticias seleccionadas. Otro de los objetivos del trabajo investigativo, es evidenciar de manera crítica la relevancia que tiene el tema de feminicidio dentro del medio. Además la representación social que se encontró en el análisis de las noticias del segundo periodo del año 20</w:t>
      </w:r>
      <w:r w:rsidR="004527FA" w:rsidRPr="009A7BD2">
        <w:rPr>
          <w:rFonts w:ascii="Times New Roman" w:hAnsi="Times New Roman" w:cs="Times New Roman"/>
          <w:sz w:val="24"/>
          <w:szCs w:val="24"/>
        </w:rPr>
        <w:t>14 es que el medio muestra los</w:t>
      </w:r>
      <w:r w:rsidR="005373A2" w:rsidRPr="009A7BD2">
        <w:rPr>
          <w:rFonts w:ascii="Times New Roman" w:hAnsi="Times New Roman" w:cs="Times New Roman"/>
          <w:sz w:val="24"/>
          <w:szCs w:val="24"/>
        </w:rPr>
        <w:t xml:space="preserve"> casos como “asesinato de mujeres” o “</w:t>
      </w:r>
      <w:r w:rsidR="000A3207" w:rsidRPr="009A7BD2">
        <w:rPr>
          <w:rFonts w:ascii="Times New Roman" w:hAnsi="Times New Roman" w:cs="Times New Roman"/>
          <w:sz w:val="24"/>
          <w:szCs w:val="24"/>
        </w:rPr>
        <w:t>crímenes</w:t>
      </w:r>
      <w:r w:rsidR="005373A2" w:rsidRPr="009A7BD2">
        <w:rPr>
          <w:rFonts w:ascii="Times New Roman" w:hAnsi="Times New Roman" w:cs="Times New Roman"/>
          <w:sz w:val="24"/>
          <w:szCs w:val="24"/>
        </w:rPr>
        <w:t xml:space="preserve"> pasionales”. Ya para el periodo de enero hasta el 31 de marzo del 2015, se e</w:t>
      </w:r>
      <w:r w:rsidR="004527FA" w:rsidRPr="009A7BD2">
        <w:rPr>
          <w:rFonts w:ascii="Times New Roman" w:hAnsi="Times New Roman" w:cs="Times New Roman"/>
          <w:sz w:val="24"/>
          <w:szCs w:val="24"/>
        </w:rPr>
        <w:t>n</w:t>
      </w:r>
      <w:r w:rsidR="005373A2" w:rsidRPr="009A7BD2">
        <w:rPr>
          <w:rFonts w:ascii="Times New Roman" w:hAnsi="Times New Roman" w:cs="Times New Roman"/>
          <w:sz w:val="24"/>
          <w:szCs w:val="24"/>
        </w:rPr>
        <w:t xml:space="preserve">contró </w:t>
      </w:r>
      <w:r w:rsidR="004527FA" w:rsidRPr="009A7BD2">
        <w:rPr>
          <w:rFonts w:ascii="Times New Roman" w:hAnsi="Times New Roman" w:cs="Times New Roman"/>
          <w:sz w:val="24"/>
          <w:szCs w:val="24"/>
        </w:rPr>
        <w:t>que se tipifican</w:t>
      </w:r>
      <w:r w:rsidR="00322A09" w:rsidRPr="009A7BD2">
        <w:rPr>
          <w:rFonts w:ascii="Times New Roman" w:hAnsi="Times New Roman" w:cs="Times New Roman"/>
          <w:sz w:val="24"/>
          <w:szCs w:val="24"/>
        </w:rPr>
        <w:t xml:space="preserve"> los casos como feminicidio</w:t>
      </w:r>
      <w:r w:rsidR="004527FA" w:rsidRPr="009A7BD2">
        <w:rPr>
          <w:rFonts w:ascii="Times New Roman" w:hAnsi="Times New Roman" w:cs="Times New Roman"/>
          <w:sz w:val="24"/>
          <w:szCs w:val="24"/>
        </w:rPr>
        <w:t xml:space="preserve">. </w:t>
      </w:r>
    </w:p>
    <w:p w14:paraId="7EC38680" w14:textId="50AC3E43" w:rsidR="00B5318F" w:rsidRPr="009A7BD2" w:rsidRDefault="0086580B" w:rsidP="00B5743B">
      <w:pPr>
        <w:spacing w:line="360" w:lineRule="auto"/>
        <w:jc w:val="both"/>
        <w:rPr>
          <w:rFonts w:ascii="Times New Roman" w:hAnsi="Times New Roman" w:cs="Times New Roman"/>
          <w:sz w:val="24"/>
          <w:szCs w:val="24"/>
        </w:rPr>
      </w:pPr>
      <w:r w:rsidRPr="009A7BD2">
        <w:rPr>
          <w:rFonts w:ascii="Times New Roman" w:hAnsi="Times New Roman" w:cs="Times New Roman"/>
          <w:sz w:val="24"/>
          <w:szCs w:val="24"/>
        </w:rPr>
        <w:t>Con respecto al eje temático de quinto semestre, crítica a la razón instrumental, se puede relacionar con el tema del trabajo investigativo como la forma en que éste se interpela y se present</w:t>
      </w:r>
      <w:r w:rsidR="00AB492D" w:rsidRPr="009A7BD2">
        <w:rPr>
          <w:rFonts w:ascii="Times New Roman" w:hAnsi="Times New Roman" w:cs="Times New Roman"/>
          <w:sz w:val="24"/>
          <w:szCs w:val="24"/>
        </w:rPr>
        <w:t>a en los medios, en este caso, en</w:t>
      </w:r>
      <w:r w:rsidRPr="009A7BD2">
        <w:rPr>
          <w:rFonts w:ascii="Times New Roman" w:hAnsi="Times New Roman" w:cs="Times New Roman"/>
          <w:sz w:val="24"/>
          <w:szCs w:val="24"/>
        </w:rPr>
        <w:t xml:space="preserve"> el </w:t>
      </w:r>
      <w:r w:rsidR="00AB492D" w:rsidRPr="009A7BD2">
        <w:rPr>
          <w:rFonts w:ascii="Times New Roman" w:hAnsi="Times New Roman" w:cs="Times New Roman"/>
          <w:sz w:val="24"/>
          <w:szCs w:val="24"/>
        </w:rPr>
        <w:t>portal web de elespectador.com. Los discursos multimodales que se encuentran en las noticias analizadas, ayudan a con</w:t>
      </w:r>
      <w:r w:rsidR="000A3207">
        <w:rPr>
          <w:rFonts w:ascii="Times New Roman" w:hAnsi="Times New Roman" w:cs="Times New Roman"/>
          <w:sz w:val="24"/>
          <w:szCs w:val="24"/>
        </w:rPr>
        <w:t>s</w:t>
      </w:r>
      <w:r w:rsidR="00AB492D" w:rsidRPr="009A7BD2">
        <w:rPr>
          <w:rFonts w:ascii="Times New Roman" w:hAnsi="Times New Roman" w:cs="Times New Roman"/>
          <w:sz w:val="24"/>
          <w:szCs w:val="24"/>
        </w:rPr>
        <w:t>truir modelos mentales que</w:t>
      </w:r>
      <w:r w:rsidR="00322A09" w:rsidRPr="009A7BD2">
        <w:rPr>
          <w:rFonts w:ascii="Times New Roman" w:hAnsi="Times New Roman" w:cs="Times New Roman"/>
          <w:sz w:val="24"/>
          <w:szCs w:val="24"/>
        </w:rPr>
        <w:t xml:space="preserve"> influyen en la manera de actuar de los lectores. </w:t>
      </w:r>
    </w:p>
    <w:p w14:paraId="3586E97D" w14:textId="77777777" w:rsidR="00D314CC" w:rsidRDefault="00D314CC" w:rsidP="00B5743B">
      <w:pPr>
        <w:spacing w:line="360" w:lineRule="auto"/>
        <w:jc w:val="both"/>
        <w:rPr>
          <w:rFonts w:ascii="Times New Roman" w:hAnsi="Times New Roman" w:cs="Times New Roman"/>
          <w:b/>
          <w:sz w:val="24"/>
          <w:szCs w:val="24"/>
        </w:rPr>
      </w:pPr>
    </w:p>
    <w:p w14:paraId="300672B4" w14:textId="77777777" w:rsidR="009A7BD2" w:rsidRPr="009A7BD2" w:rsidRDefault="009A7BD2" w:rsidP="00B5743B">
      <w:pPr>
        <w:spacing w:line="360" w:lineRule="auto"/>
        <w:jc w:val="both"/>
        <w:rPr>
          <w:rFonts w:ascii="Times New Roman" w:hAnsi="Times New Roman" w:cs="Times New Roman"/>
          <w:b/>
          <w:sz w:val="24"/>
          <w:szCs w:val="24"/>
        </w:rPr>
      </w:pPr>
    </w:p>
    <w:p w14:paraId="13B83E73" w14:textId="77777777" w:rsidR="00D314CC" w:rsidRPr="009A7BD2" w:rsidRDefault="00D314CC" w:rsidP="00B5743B">
      <w:pPr>
        <w:spacing w:line="360" w:lineRule="auto"/>
        <w:jc w:val="both"/>
        <w:rPr>
          <w:rFonts w:ascii="Times New Roman" w:hAnsi="Times New Roman" w:cs="Times New Roman"/>
          <w:b/>
          <w:sz w:val="24"/>
          <w:szCs w:val="24"/>
        </w:rPr>
      </w:pPr>
    </w:p>
    <w:p w14:paraId="0AAFB56A" w14:textId="026B2423" w:rsidR="00322A09" w:rsidRPr="009A7BD2" w:rsidRDefault="009A7BD2" w:rsidP="00B5743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322A09" w:rsidRPr="009A7BD2">
        <w:rPr>
          <w:rFonts w:ascii="Times New Roman" w:hAnsi="Times New Roman" w:cs="Times New Roman"/>
          <w:b/>
          <w:sz w:val="24"/>
          <w:szCs w:val="24"/>
        </w:rPr>
        <w:t>Análisis discursivo social</w:t>
      </w:r>
    </w:p>
    <w:p w14:paraId="0D186DF6" w14:textId="77777777" w:rsidR="009936BF" w:rsidRPr="00E34F83" w:rsidRDefault="009936BF" w:rsidP="00B5743B">
      <w:pPr>
        <w:spacing w:after="160" w:line="360" w:lineRule="auto"/>
        <w:jc w:val="both"/>
        <w:rPr>
          <w:rFonts w:ascii="Times New Roman" w:hAnsi="Times New Roman" w:cs="Times New Roman"/>
          <w:sz w:val="24"/>
          <w:szCs w:val="24"/>
        </w:rPr>
      </w:pPr>
      <w:r w:rsidRPr="00E34F83">
        <w:rPr>
          <w:rFonts w:ascii="Times New Roman" w:hAnsi="Times New Roman" w:cs="Times New Roman"/>
          <w:sz w:val="24"/>
          <w:szCs w:val="24"/>
          <w:lang w:val="es-ES"/>
        </w:rPr>
        <w:t xml:space="preserve">Para el presente trabajo se toman los postulados de la teoría crítica, en donde filósofos pioneros en este pensamiento como </w:t>
      </w:r>
      <w:proofErr w:type="spellStart"/>
      <w:r w:rsidRPr="00E34F83">
        <w:rPr>
          <w:rFonts w:ascii="Times New Roman" w:hAnsi="Times New Roman" w:cs="Times New Roman"/>
          <w:sz w:val="24"/>
          <w:szCs w:val="24"/>
          <w:lang w:val="es-ES"/>
        </w:rPr>
        <w:t>Benjamin</w:t>
      </w:r>
      <w:proofErr w:type="spellEnd"/>
      <w:r w:rsidRPr="00E34F83">
        <w:rPr>
          <w:rFonts w:ascii="Times New Roman" w:hAnsi="Times New Roman" w:cs="Times New Roman"/>
          <w:sz w:val="24"/>
          <w:szCs w:val="24"/>
          <w:lang w:val="es-ES"/>
        </w:rPr>
        <w:t xml:space="preserve">, </w:t>
      </w:r>
      <w:proofErr w:type="spellStart"/>
      <w:r w:rsidRPr="00E34F83">
        <w:rPr>
          <w:rFonts w:ascii="Times New Roman" w:hAnsi="Times New Roman" w:cs="Times New Roman"/>
          <w:sz w:val="24"/>
          <w:szCs w:val="24"/>
          <w:lang w:val="es-ES"/>
        </w:rPr>
        <w:t>Horkheimer</w:t>
      </w:r>
      <w:proofErr w:type="spellEnd"/>
      <w:r w:rsidRPr="00E34F83">
        <w:rPr>
          <w:rFonts w:ascii="Times New Roman" w:hAnsi="Times New Roman" w:cs="Times New Roman"/>
          <w:sz w:val="24"/>
          <w:szCs w:val="24"/>
          <w:lang w:val="es-ES"/>
        </w:rPr>
        <w:t>, Marcuse, Adorno, tienen como base la obra Dialéctica de la Ilustración, ya que trabaja temas importantes que hacen parte del trabajo investigativo, así como la relación existente entre éste, la teoría crítica  y los medios masivos de comunicación.</w:t>
      </w:r>
      <w:r w:rsidRPr="00E34F83">
        <w:rPr>
          <w:rFonts w:ascii="Times New Roman" w:hAnsi="Times New Roman" w:cs="Times New Roman"/>
          <w:sz w:val="24"/>
          <w:szCs w:val="24"/>
        </w:rPr>
        <w:t xml:space="preserve"> </w:t>
      </w:r>
    </w:p>
    <w:p w14:paraId="334BBED9" w14:textId="42A070BE" w:rsidR="009936BF" w:rsidRPr="00E34F83" w:rsidRDefault="009936BF" w:rsidP="00B5743B">
      <w:pPr>
        <w:spacing w:after="160" w:line="360" w:lineRule="auto"/>
        <w:jc w:val="both"/>
        <w:rPr>
          <w:rFonts w:ascii="Times New Roman" w:hAnsi="Times New Roman" w:cs="Times New Roman"/>
          <w:sz w:val="24"/>
          <w:szCs w:val="24"/>
        </w:rPr>
      </w:pPr>
      <w:r w:rsidRPr="00E34F83">
        <w:rPr>
          <w:rFonts w:ascii="Times New Roman" w:hAnsi="Times New Roman" w:cs="Times New Roman"/>
          <w:sz w:val="24"/>
          <w:szCs w:val="24"/>
        </w:rPr>
        <w:t>La teoría critica se definió como opositora a la teoría tradicional, algunos exponentes de esta corriente parten de la concepción de los sujetos, y como aquellos están c</w:t>
      </w:r>
      <w:r w:rsidR="00E34F83" w:rsidRPr="00E34F83">
        <w:rPr>
          <w:rFonts w:ascii="Times New Roman" w:hAnsi="Times New Roman" w:cs="Times New Roman"/>
          <w:sz w:val="24"/>
          <w:szCs w:val="24"/>
        </w:rPr>
        <w:t>onstituidos socialmente y por</w:t>
      </w:r>
      <w:r w:rsidRPr="00E34F83">
        <w:rPr>
          <w:rFonts w:ascii="Times New Roman" w:hAnsi="Times New Roman" w:cs="Times New Roman"/>
          <w:sz w:val="24"/>
          <w:szCs w:val="24"/>
        </w:rPr>
        <w:t xml:space="preserve"> consiguiente deben ser analizados e interpretados según su contexto. Esta teoría también comprende las situaciones de la historia y la cultura convirtiéndose en una parte fundamental que ayuda a transformar las luchas y las contradicciones sociales. </w:t>
      </w:r>
    </w:p>
    <w:p w14:paraId="4091F892" w14:textId="2004C20A" w:rsidR="009936BF" w:rsidRPr="00E34F83" w:rsidRDefault="00E34F83" w:rsidP="00B5743B">
      <w:pPr>
        <w:spacing w:after="160" w:line="360" w:lineRule="auto"/>
        <w:jc w:val="both"/>
        <w:rPr>
          <w:rFonts w:ascii="Times New Roman" w:hAnsi="Times New Roman" w:cs="Times New Roman"/>
          <w:sz w:val="24"/>
          <w:szCs w:val="24"/>
        </w:rPr>
      </w:pPr>
      <w:r w:rsidRPr="00E34F83">
        <w:rPr>
          <w:rFonts w:ascii="Times New Roman" w:hAnsi="Times New Roman" w:cs="Times New Roman"/>
          <w:sz w:val="24"/>
          <w:szCs w:val="24"/>
        </w:rPr>
        <w:t xml:space="preserve">Así pues a partir de la Teoría Crítica, Theodor Adorno y Max </w:t>
      </w:r>
      <w:proofErr w:type="spellStart"/>
      <w:r w:rsidRPr="00E34F83">
        <w:rPr>
          <w:rFonts w:ascii="Times New Roman" w:hAnsi="Times New Roman" w:cs="Times New Roman"/>
          <w:sz w:val="24"/>
          <w:szCs w:val="24"/>
        </w:rPr>
        <w:t>Horkheimer</w:t>
      </w:r>
      <w:proofErr w:type="spellEnd"/>
      <w:r w:rsidRPr="00E34F83">
        <w:rPr>
          <w:rFonts w:ascii="Times New Roman" w:hAnsi="Times New Roman" w:cs="Times New Roman"/>
          <w:sz w:val="24"/>
          <w:szCs w:val="24"/>
        </w:rPr>
        <w:t xml:space="preserve"> plantean desde su obra </w:t>
      </w:r>
      <w:r w:rsidRPr="00E34F83">
        <w:rPr>
          <w:rFonts w:ascii="Times New Roman" w:hAnsi="Times New Roman" w:cs="Times New Roman"/>
          <w:i/>
          <w:sz w:val="24"/>
          <w:szCs w:val="24"/>
        </w:rPr>
        <w:t>Dialéctica de la Ilustración</w:t>
      </w:r>
      <w:r w:rsidRPr="00E34F83">
        <w:rPr>
          <w:rFonts w:ascii="Times New Roman" w:hAnsi="Times New Roman" w:cs="Times New Roman"/>
          <w:sz w:val="24"/>
          <w:szCs w:val="24"/>
        </w:rPr>
        <w:t xml:space="preserve"> el concepto de industria cultural, como un proceso de producción, distribución y consumo de bienes culturales, convertidos en un bien más (mercancía), comercializado en la sociedad de masas permeada por la estructura del capitalismo que se experimentaba en la época del siglo XX, donde el valor ideológico se ocultaba detrás del valor monetario. A partir de lo anterior, Jesús</w:t>
      </w:r>
      <w:r w:rsidR="009936BF" w:rsidRPr="00E34F83">
        <w:rPr>
          <w:rFonts w:ascii="Times New Roman" w:hAnsi="Times New Roman" w:cs="Times New Roman"/>
          <w:sz w:val="24"/>
          <w:szCs w:val="24"/>
        </w:rPr>
        <w:t xml:space="preserve"> Martín-Barbero, </w:t>
      </w:r>
      <w:r w:rsidRPr="00E34F83">
        <w:rPr>
          <w:rFonts w:ascii="Times New Roman" w:hAnsi="Times New Roman" w:cs="Times New Roman"/>
          <w:sz w:val="24"/>
          <w:szCs w:val="24"/>
        </w:rPr>
        <w:t xml:space="preserve">desde su perspectiva, define la industria cultural como la </w:t>
      </w:r>
      <w:r w:rsidR="009936BF" w:rsidRPr="00E34F83">
        <w:rPr>
          <w:rFonts w:ascii="Times New Roman" w:hAnsi="Times New Roman" w:cs="Times New Roman"/>
          <w:sz w:val="24"/>
          <w:szCs w:val="24"/>
        </w:rPr>
        <w:t>“posibilidad de relacionar la industria cultural con una nueva forma global y masiva de a</w:t>
      </w:r>
      <w:r w:rsidRPr="00E34F83">
        <w:rPr>
          <w:rFonts w:ascii="Times New Roman" w:hAnsi="Times New Roman" w:cs="Times New Roman"/>
          <w:sz w:val="24"/>
          <w:szCs w:val="24"/>
        </w:rPr>
        <w:t>cceder al arte y a la cultura de</w:t>
      </w:r>
      <w:r w:rsidR="009936BF" w:rsidRPr="00E34F83">
        <w:rPr>
          <w:rFonts w:ascii="Times New Roman" w:hAnsi="Times New Roman" w:cs="Times New Roman"/>
          <w:sz w:val="24"/>
          <w:szCs w:val="24"/>
        </w:rPr>
        <w:t xml:space="preserve"> masas” (Martín-Barbero, citado por Carrasco, </w:t>
      </w:r>
      <w:proofErr w:type="spellStart"/>
      <w:r w:rsidR="009936BF" w:rsidRPr="00E34F83">
        <w:rPr>
          <w:rFonts w:ascii="Times New Roman" w:hAnsi="Times New Roman" w:cs="Times New Roman"/>
          <w:sz w:val="24"/>
          <w:szCs w:val="24"/>
        </w:rPr>
        <w:t>s.f</w:t>
      </w:r>
      <w:proofErr w:type="spellEnd"/>
      <w:r w:rsidRPr="00E34F83">
        <w:rPr>
          <w:rFonts w:ascii="Times New Roman" w:hAnsi="Times New Roman" w:cs="Times New Roman"/>
          <w:sz w:val="24"/>
          <w:szCs w:val="24"/>
        </w:rPr>
        <w:t>)</w:t>
      </w:r>
    </w:p>
    <w:p w14:paraId="00CDBBDC" w14:textId="3AF9C744" w:rsidR="009936BF" w:rsidRPr="00E34F83" w:rsidRDefault="009936BF" w:rsidP="00B5743B">
      <w:pPr>
        <w:spacing w:line="360" w:lineRule="auto"/>
        <w:jc w:val="both"/>
        <w:rPr>
          <w:rFonts w:ascii="Times New Roman" w:hAnsi="Times New Roman" w:cs="Times New Roman"/>
          <w:sz w:val="24"/>
          <w:szCs w:val="24"/>
        </w:rPr>
      </w:pPr>
      <w:r w:rsidRPr="00E34F83">
        <w:rPr>
          <w:rFonts w:ascii="Times New Roman" w:hAnsi="Times New Roman" w:cs="Times New Roman"/>
          <w:sz w:val="24"/>
          <w:szCs w:val="24"/>
        </w:rPr>
        <w:t>Ésta perspectiva destaca que, desde los nuevos medios de comunicación, producción, distribución, y consumo, se ha democratizado las obras de arte y cultura, de tal modo que la mayor parte de las personas tienen la posibilidad de acceder a ellas, pero desde la perspectiva de la Teoría Crítica, que tiende a ser pesimista frente a  la industria cultural.</w:t>
      </w:r>
    </w:p>
    <w:p w14:paraId="072F97A1" w14:textId="77777777" w:rsidR="00E34F83" w:rsidRPr="00E34F83" w:rsidRDefault="00E34F83" w:rsidP="00B5743B">
      <w:pPr>
        <w:widowControl w:val="0"/>
        <w:autoSpaceDE w:val="0"/>
        <w:autoSpaceDN w:val="0"/>
        <w:adjustRightInd w:val="0"/>
        <w:spacing w:after="160" w:line="360" w:lineRule="auto"/>
        <w:jc w:val="both"/>
        <w:rPr>
          <w:rFonts w:ascii="Times New Roman" w:hAnsi="Times New Roman" w:cs="Times New Roman"/>
          <w:sz w:val="24"/>
          <w:szCs w:val="24"/>
          <w:lang w:val="es-ES"/>
        </w:rPr>
      </w:pPr>
      <w:r w:rsidRPr="00E34F83">
        <w:rPr>
          <w:rFonts w:ascii="Times New Roman" w:hAnsi="Times New Roman" w:cs="Times New Roman"/>
          <w:sz w:val="24"/>
          <w:szCs w:val="24"/>
          <w:lang w:val="es-ES"/>
        </w:rPr>
        <w:t xml:space="preserve">En las industrias culturales se encuentran los discursos. Éstos, según Gunter </w:t>
      </w:r>
      <w:proofErr w:type="spellStart"/>
      <w:r w:rsidRPr="00E34F83">
        <w:rPr>
          <w:rFonts w:ascii="Times New Roman" w:hAnsi="Times New Roman" w:cs="Times New Roman"/>
          <w:sz w:val="24"/>
          <w:szCs w:val="24"/>
          <w:lang w:val="es-ES"/>
        </w:rPr>
        <w:t>Kress</w:t>
      </w:r>
      <w:proofErr w:type="spellEnd"/>
      <w:r w:rsidRPr="00E34F83">
        <w:rPr>
          <w:rFonts w:ascii="Times New Roman" w:hAnsi="Times New Roman" w:cs="Times New Roman"/>
          <w:sz w:val="24"/>
          <w:szCs w:val="24"/>
          <w:lang w:val="es-ES"/>
        </w:rPr>
        <w:t xml:space="preserve"> y </w:t>
      </w:r>
      <w:proofErr w:type="spellStart"/>
      <w:r w:rsidRPr="00E34F83">
        <w:rPr>
          <w:rFonts w:ascii="Times New Roman" w:hAnsi="Times New Roman" w:cs="Times New Roman"/>
          <w:sz w:val="24"/>
          <w:szCs w:val="24"/>
          <w:lang w:val="es-ES"/>
        </w:rPr>
        <w:t>Theo</w:t>
      </w:r>
      <w:proofErr w:type="spellEnd"/>
      <w:r w:rsidRPr="00E34F83">
        <w:rPr>
          <w:rFonts w:ascii="Times New Roman" w:hAnsi="Times New Roman" w:cs="Times New Roman"/>
          <w:sz w:val="24"/>
          <w:szCs w:val="24"/>
          <w:lang w:val="es-ES"/>
        </w:rPr>
        <w:t xml:space="preserve"> Van </w:t>
      </w:r>
      <w:proofErr w:type="spellStart"/>
      <w:r w:rsidRPr="00E34F83">
        <w:rPr>
          <w:rFonts w:ascii="Times New Roman" w:hAnsi="Times New Roman" w:cs="Times New Roman"/>
          <w:sz w:val="24"/>
          <w:szCs w:val="24"/>
          <w:lang w:val="es-ES"/>
        </w:rPr>
        <w:t>Leeuwen</w:t>
      </w:r>
      <w:proofErr w:type="spellEnd"/>
      <w:r w:rsidRPr="00E34F83">
        <w:rPr>
          <w:rFonts w:ascii="Times New Roman" w:hAnsi="Times New Roman" w:cs="Times New Roman"/>
          <w:sz w:val="24"/>
          <w:szCs w:val="24"/>
          <w:lang w:val="es-ES"/>
        </w:rPr>
        <w:t xml:space="preserve"> </w:t>
      </w:r>
      <w:r w:rsidRPr="00E34F83">
        <w:rPr>
          <w:rFonts w:ascii="Times New Roman" w:hAnsi="Times New Roman" w:cs="Times New Roman"/>
          <w:sz w:val="24"/>
          <w:szCs w:val="24"/>
        </w:rPr>
        <w:t>son</w:t>
      </w:r>
      <w:r w:rsidRPr="00E34F83">
        <w:rPr>
          <w:rFonts w:ascii="Times New Roman" w:hAnsi="Times New Roman" w:cs="Times New Roman"/>
          <w:sz w:val="24"/>
          <w:szCs w:val="24"/>
          <w:lang w:val="es-ES"/>
        </w:rPr>
        <w:t xml:space="preserve"> </w:t>
      </w:r>
      <w:r w:rsidRPr="00E34F83">
        <w:rPr>
          <w:rFonts w:ascii="Times New Roman" w:hAnsi="Times New Roman" w:cs="Times New Roman"/>
          <w:sz w:val="24"/>
          <w:szCs w:val="24"/>
        </w:rPr>
        <w:t xml:space="preserve">entendidos como una acción comunicativa, que pretende trasmitir una información para convencer a quien lo escucha. Además son conocimientos que se construyen socialmente sobre algún aspecto de la realidad, es decir, posee unos contextos sociales específicos y tienen formas que responden a los intereses de los actores sociales </w:t>
      </w:r>
      <w:r w:rsidRPr="00E34F83">
        <w:rPr>
          <w:rFonts w:ascii="Times New Roman" w:hAnsi="Times New Roman" w:cs="Times New Roman"/>
          <w:sz w:val="24"/>
          <w:szCs w:val="24"/>
        </w:rPr>
        <w:lastRenderedPageBreak/>
        <w:t xml:space="preserve">que están inmersos en dicho contexto. </w:t>
      </w:r>
    </w:p>
    <w:p w14:paraId="47D8AE11" w14:textId="77777777" w:rsidR="00E34F83" w:rsidRPr="00E34F83" w:rsidRDefault="00E34F83" w:rsidP="00B5743B">
      <w:pPr>
        <w:spacing w:after="160" w:line="360" w:lineRule="auto"/>
        <w:jc w:val="both"/>
        <w:rPr>
          <w:rFonts w:ascii="Times New Roman" w:hAnsi="Times New Roman" w:cs="Times New Roman"/>
          <w:sz w:val="24"/>
          <w:szCs w:val="24"/>
        </w:rPr>
      </w:pPr>
      <w:r w:rsidRPr="00E34F83">
        <w:rPr>
          <w:rFonts w:ascii="Times New Roman" w:hAnsi="Times New Roman" w:cs="Times New Roman"/>
          <w:sz w:val="24"/>
          <w:szCs w:val="24"/>
        </w:rPr>
        <w:t xml:space="preserve">Además los discursos no se entienden solo desde la oralidad sino también a través de la </w:t>
      </w:r>
      <w:proofErr w:type="spellStart"/>
      <w:r w:rsidRPr="00E34F83">
        <w:rPr>
          <w:rFonts w:ascii="Times New Roman" w:hAnsi="Times New Roman" w:cs="Times New Roman"/>
          <w:sz w:val="24"/>
          <w:szCs w:val="24"/>
        </w:rPr>
        <w:t>multimodalidad</w:t>
      </w:r>
      <w:proofErr w:type="spellEnd"/>
      <w:r w:rsidRPr="00E34F83">
        <w:rPr>
          <w:rFonts w:ascii="Times New Roman" w:hAnsi="Times New Roman" w:cs="Times New Roman"/>
          <w:sz w:val="24"/>
          <w:szCs w:val="24"/>
        </w:rPr>
        <w:t xml:space="preserve"> que es la que permite “que los principios comunes de semiótica operan de forma cruzada, y en los que, por lo tanto es muy posible que la música codifique la acción o las imágenes codifiquen la emoción” (</w:t>
      </w:r>
      <w:proofErr w:type="spellStart"/>
      <w:r w:rsidRPr="00E34F83">
        <w:rPr>
          <w:rFonts w:ascii="Times New Roman" w:hAnsi="Times New Roman" w:cs="Times New Roman"/>
          <w:sz w:val="24"/>
          <w:szCs w:val="24"/>
        </w:rPr>
        <w:t>Kress</w:t>
      </w:r>
      <w:proofErr w:type="spellEnd"/>
      <w:r w:rsidRPr="00E34F83">
        <w:rPr>
          <w:rFonts w:ascii="Times New Roman" w:hAnsi="Times New Roman" w:cs="Times New Roman"/>
          <w:sz w:val="24"/>
          <w:szCs w:val="24"/>
        </w:rPr>
        <w:t xml:space="preserve"> &amp; </w:t>
      </w:r>
      <w:proofErr w:type="spellStart"/>
      <w:r w:rsidRPr="00E34F83">
        <w:rPr>
          <w:rFonts w:ascii="Times New Roman" w:hAnsi="Times New Roman" w:cs="Times New Roman"/>
          <w:sz w:val="24"/>
          <w:szCs w:val="24"/>
        </w:rPr>
        <w:t>Leeuwen</w:t>
      </w:r>
      <w:proofErr w:type="spellEnd"/>
      <w:r w:rsidRPr="00E34F83">
        <w:rPr>
          <w:rFonts w:ascii="Times New Roman" w:hAnsi="Times New Roman" w:cs="Times New Roman"/>
          <w:sz w:val="24"/>
          <w:szCs w:val="24"/>
        </w:rPr>
        <w:t xml:space="preserve">, 2001).  </w:t>
      </w:r>
    </w:p>
    <w:p w14:paraId="2FC8FFF9" w14:textId="1618D22C" w:rsidR="00B5743B" w:rsidRDefault="00E34F83" w:rsidP="00B5743B">
      <w:pPr>
        <w:spacing w:after="160" w:line="360" w:lineRule="auto"/>
        <w:jc w:val="both"/>
        <w:rPr>
          <w:rFonts w:ascii="Times New Roman" w:hAnsi="Times New Roman" w:cs="Times New Roman"/>
          <w:sz w:val="24"/>
          <w:szCs w:val="24"/>
        </w:rPr>
      </w:pPr>
      <w:r w:rsidRPr="00E34F83">
        <w:rPr>
          <w:rFonts w:ascii="Times New Roman" w:hAnsi="Times New Roman" w:cs="Times New Roman"/>
          <w:sz w:val="24"/>
          <w:szCs w:val="24"/>
        </w:rPr>
        <w:t>Teniendo en cuenta, el discurso multimodal, s</w:t>
      </w:r>
      <w:r w:rsidR="0003638B">
        <w:rPr>
          <w:rFonts w:ascii="Times New Roman" w:hAnsi="Times New Roman" w:cs="Times New Roman"/>
          <w:sz w:val="24"/>
          <w:szCs w:val="24"/>
        </w:rPr>
        <w:t>e tomó</w:t>
      </w:r>
      <w:r w:rsidRPr="00E34F83">
        <w:rPr>
          <w:rFonts w:ascii="Times New Roman" w:hAnsi="Times New Roman" w:cs="Times New Roman"/>
          <w:sz w:val="24"/>
          <w:szCs w:val="24"/>
        </w:rPr>
        <w:t xml:space="preserve"> el portal web elespectador.com para </w:t>
      </w:r>
      <w:r w:rsidRPr="00B5743B">
        <w:rPr>
          <w:rFonts w:ascii="Times New Roman" w:hAnsi="Times New Roman" w:cs="Times New Roman"/>
          <w:sz w:val="24"/>
          <w:szCs w:val="24"/>
        </w:rPr>
        <w:t>realizar un análisis de la forma de enunciación de la problemática de feminicidio</w:t>
      </w:r>
      <w:r w:rsidR="00B5743B" w:rsidRPr="00B5743B">
        <w:rPr>
          <w:rFonts w:ascii="Times New Roman" w:hAnsi="Times New Roman" w:cs="Times New Roman"/>
          <w:sz w:val="24"/>
          <w:szCs w:val="24"/>
        </w:rPr>
        <w:t>, el cual se representa como un conflicto social, el cual hace referencia a que se involucran sectores específicos de la sociedad y la complejidad de este depende del número de actores que intervengan. Es así como el feminicidio, se puede catalogar como un conflicto social pues afecta directamente a grupos sociales específicos; en</w:t>
      </w:r>
      <w:r w:rsidR="00B5743B">
        <w:rPr>
          <w:rFonts w:ascii="Times New Roman" w:hAnsi="Times New Roman" w:cs="Times New Roman"/>
          <w:sz w:val="24"/>
          <w:szCs w:val="24"/>
        </w:rPr>
        <w:t xml:space="preserve"> este caso hombres y mujeres.  </w:t>
      </w:r>
    </w:p>
    <w:p w14:paraId="09179ABC" w14:textId="62FD93D2" w:rsidR="0003638B" w:rsidRDefault="00B5743B" w:rsidP="0003638B">
      <w:pPr>
        <w:spacing w:line="360" w:lineRule="auto"/>
        <w:jc w:val="both"/>
        <w:rPr>
          <w:rFonts w:ascii="Times New Roman" w:hAnsi="Times New Roman" w:cs="Times New Roman"/>
          <w:sz w:val="24"/>
          <w:szCs w:val="24"/>
        </w:rPr>
      </w:pPr>
      <w:r>
        <w:rPr>
          <w:rFonts w:ascii="Times New Roman" w:hAnsi="Times New Roman" w:cs="Times New Roman"/>
          <w:sz w:val="24"/>
          <w:szCs w:val="24"/>
        </w:rPr>
        <w:t>Por lo tanto, s</w:t>
      </w:r>
      <w:r w:rsidR="00D1483A" w:rsidRPr="009A7BD2">
        <w:rPr>
          <w:rFonts w:ascii="Times New Roman" w:hAnsi="Times New Roman" w:cs="Times New Roman"/>
          <w:sz w:val="24"/>
          <w:szCs w:val="24"/>
        </w:rPr>
        <w:t>e analizaron ocho noticias en el portal web elespectador.com</w:t>
      </w:r>
      <w:r w:rsidR="006A6422" w:rsidRPr="009A7BD2">
        <w:rPr>
          <w:rFonts w:ascii="Times New Roman" w:hAnsi="Times New Roman" w:cs="Times New Roman"/>
          <w:sz w:val="24"/>
          <w:szCs w:val="24"/>
        </w:rPr>
        <w:t xml:space="preserve"> cuyos titulares son</w:t>
      </w:r>
      <w:r w:rsidR="00D1483A" w:rsidRPr="009A7BD2">
        <w:rPr>
          <w:rFonts w:ascii="Times New Roman" w:hAnsi="Times New Roman" w:cs="Times New Roman"/>
          <w:sz w:val="24"/>
          <w:szCs w:val="24"/>
        </w:rPr>
        <w:t xml:space="preserve">: </w:t>
      </w:r>
      <w:r w:rsidR="00A04E59" w:rsidRPr="009A7BD2">
        <w:rPr>
          <w:rFonts w:ascii="Times New Roman" w:hAnsi="Times New Roman" w:cs="Times New Roman"/>
          <w:i/>
          <w:sz w:val="24"/>
          <w:szCs w:val="24"/>
        </w:rPr>
        <w:t xml:space="preserve">Cada 30 minutos una mujer es violentada en el país; Mujer fue secuestrada, torturada y violada en Cartagena; </w:t>
      </w:r>
      <w:r w:rsidR="00D314CC" w:rsidRPr="009A7BD2">
        <w:rPr>
          <w:rFonts w:ascii="Times New Roman" w:hAnsi="Times New Roman" w:cs="Times New Roman"/>
          <w:i/>
          <w:sz w:val="24"/>
          <w:szCs w:val="24"/>
        </w:rPr>
        <w:t>Torturan y asesinan a joven en su casa en Medellín; La brutalidad de un exnovio; Hombre asesina a su pareja por celos en Cartagena; Capturan a dos hombres por asesinar a sus parejas en Bogotá; Nuevo protocolo para mujeres víctimas y Piden celeridad para aprobar ley que incluye feminicidio en Código Penal.</w:t>
      </w:r>
      <w:r w:rsidR="00D314CC" w:rsidRPr="009A7BD2">
        <w:rPr>
          <w:rFonts w:ascii="Times New Roman" w:hAnsi="Times New Roman" w:cs="Times New Roman"/>
          <w:sz w:val="24"/>
          <w:szCs w:val="24"/>
        </w:rPr>
        <w:t xml:space="preserve"> </w:t>
      </w:r>
    </w:p>
    <w:p w14:paraId="66340B8A" w14:textId="62E414C4" w:rsidR="009B1CA0" w:rsidRPr="009A7BD2" w:rsidRDefault="00D314CC" w:rsidP="0003638B">
      <w:pPr>
        <w:spacing w:line="360" w:lineRule="auto"/>
        <w:jc w:val="both"/>
        <w:rPr>
          <w:rFonts w:ascii="Times New Roman" w:hAnsi="Times New Roman" w:cs="Times New Roman"/>
          <w:sz w:val="24"/>
          <w:szCs w:val="24"/>
        </w:rPr>
      </w:pPr>
      <w:r w:rsidRPr="009A7BD2">
        <w:rPr>
          <w:rFonts w:ascii="Times New Roman" w:hAnsi="Times New Roman" w:cs="Times New Roman"/>
          <w:sz w:val="24"/>
          <w:szCs w:val="24"/>
        </w:rPr>
        <w:t>Dentro de estas noticias se encontró que es frecuente la apa</w:t>
      </w:r>
      <w:r w:rsidR="0003638B">
        <w:rPr>
          <w:rFonts w:ascii="Times New Roman" w:hAnsi="Times New Roman" w:cs="Times New Roman"/>
          <w:sz w:val="24"/>
          <w:szCs w:val="24"/>
        </w:rPr>
        <w:t xml:space="preserve">rición de las palabras “mujer”, </w:t>
      </w:r>
      <w:r w:rsidRPr="009A7BD2">
        <w:rPr>
          <w:rFonts w:ascii="Times New Roman" w:hAnsi="Times New Roman" w:cs="Times New Roman"/>
          <w:sz w:val="24"/>
          <w:szCs w:val="24"/>
        </w:rPr>
        <w:t>“violencia”, “asesinada”</w:t>
      </w:r>
      <w:r w:rsidR="000E0E64" w:rsidRPr="009A7BD2">
        <w:rPr>
          <w:rFonts w:ascii="Times New Roman" w:hAnsi="Times New Roman" w:cs="Times New Roman"/>
          <w:sz w:val="24"/>
          <w:szCs w:val="24"/>
        </w:rPr>
        <w:t>,</w:t>
      </w:r>
      <w:r w:rsidRPr="009A7BD2">
        <w:rPr>
          <w:rFonts w:ascii="Times New Roman" w:hAnsi="Times New Roman" w:cs="Times New Roman"/>
          <w:sz w:val="24"/>
          <w:szCs w:val="24"/>
        </w:rPr>
        <w:t xml:space="preserve"> “pareja”</w:t>
      </w:r>
      <w:r w:rsidR="000E0E64" w:rsidRPr="009A7BD2">
        <w:rPr>
          <w:rFonts w:ascii="Times New Roman" w:hAnsi="Times New Roman" w:cs="Times New Roman"/>
          <w:sz w:val="24"/>
          <w:szCs w:val="24"/>
        </w:rPr>
        <w:t>,</w:t>
      </w:r>
      <w:r w:rsidRPr="009A7BD2">
        <w:rPr>
          <w:rFonts w:ascii="Times New Roman" w:hAnsi="Times New Roman" w:cs="Times New Roman"/>
          <w:sz w:val="24"/>
          <w:szCs w:val="24"/>
        </w:rPr>
        <w:t xml:space="preserve"> “agresión”</w:t>
      </w:r>
      <w:r w:rsidR="000E0E64" w:rsidRPr="009A7BD2">
        <w:rPr>
          <w:rFonts w:ascii="Times New Roman" w:hAnsi="Times New Roman" w:cs="Times New Roman"/>
          <w:sz w:val="24"/>
          <w:szCs w:val="24"/>
        </w:rPr>
        <w:t xml:space="preserve">, </w:t>
      </w:r>
      <w:r w:rsidRPr="009A7BD2">
        <w:rPr>
          <w:rFonts w:ascii="Times New Roman" w:hAnsi="Times New Roman" w:cs="Times New Roman"/>
          <w:sz w:val="24"/>
          <w:szCs w:val="24"/>
        </w:rPr>
        <w:t>“</w:t>
      </w:r>
      <w:r w:rsidR="000E0E64" w:rsidRPr="009A7BD2">
        <w:rPr>
          <w:rFonts w:ascii="Times New Roman" w:hAnsi="Times New Roman" w:cs="Times New Roman"/>
          <w:sz w:val="24"/>
          <w:szCs w:val="24"/>
        </w:rPr>
        <w:t>víctima</w:t>
      </w:r>
      <w:r w:rsidR="0003638B">
        <w:rPr>
          <w:rFonts w:ascii="Times New Roman" w:hAnsi="Times New Roman" w:cs="Times New Roman"/>
          <w:sz w:val="24"/>
          <w:szCs w:val="24"/>
        </w:rPr>
        <w:t xml:space="preserve">” y “pareja sentimental”. En el </w:t>
      </w:r>
      <w:r w:rsidR="000E0E64" w:rsidRPr="009A7BD2">
        <w:rPr>
          <w:rFonts w:ascii="Times New Roman" w:hAnsi="Times New Roman" w:cs="Times New Roman"/>
          <w:sz w:val="24"/>
          <w:szCs w:val="24"/>
        </w:rPr>
        <w:t xml:space="preserve">análisis de las noticias, se </w:t>
      </w:r>
      <w:r w:rsidR="006A6422" w:rsidRPr="009A7BD2">
        <w:rPr>
          <w:rFonts w:ascii="Times New Roman" w:hAnsi="Times New Roman" w:cs="Times New Roman"/>
          <w:sz w:val="24"/>
          <w:szCs w:val="24"/>
        </w:rPr>
        <w:t>seleccionaron</w:t>
      </w:r>
      <w:r w:rsidR="000E0E64" w:rsidRPr="009A7BD2">
        <w:rPr>
          <w:rFonts w:ascii="Times New Roman" w:hAnsi="Times New Roman" w:cs="Times New Roman"/>
          <w:sz w:val="24"/>
          <w:szCs w:val="24"/>
        </w:rPr>
        <w:t xml:space="preserve"> dos palabras clave: “mujer” puesto que tiene un total de 65</w:t>
      </w:r>
      <w:r w:rsidR="001337FC" w:rsidRPr="009A7BD2">
        <w:rPr>
          <w:rFonts w:ascii="Times New Roman" w:hAnsi="Times New Roman" w:cs="Times New Roman"/>
          <w:sz w:val="24"/>
          <w:szCs w:val="24"/>
        </w:rPr>
        <w:t xml:space="preserve"> frecuencias de aparición</w:t>
      </w:r>
      <w:r w:rsidR="000E0E64" w:rsidRPr="009A7BD2">
        <w:rPr>
          <w:rFonts w:ascii="Times New Roman" w:hAnsi="Times New Roman" w:cs="Times New Roman"/>
          <w:sz w:val="24"/>
          <w:szCs w:val="24"/>
        </w:rPr>
        <w:t xml:space="preserve"> </w:t>
      </w:r>
      <w:r w:rsidR="001337FC" w:rsidRPr="009A7BD2">
        <w:rPr>
          <w:rFonts w:ascii="Times New Roman" w:hAnsi="Times New Roman" w:cs="Times New Roman"/>
          <w:sz w:val="24"/>
          <w:szCs w:val="24"/>
        </w:rPr>
        <w:t>y “violencia” con</w:t>
      </w:r>
      <w:r w:rsidR="000E0E64" w:rsidRPr="009A7BD2">
        <w:rPr>
          <w:rFonts w:ascii="Times New Roman" w:hAnsi="Times New Roman" w:cs="Times New Roman"/>
          <w:sz w:val="24"/>
          <w:szCs w:val="24"/>
        </w:rPr>
        <w:t xml:space="preserve"> un total </w:t>
      </w:r>
      <w:r w:rsidR="001337FC" w:rsidRPr="009A7BD2">
        <w:rPr>
          <w:rFonts w:ascii="Times New Roman" w:hAnsi="Times New Roman" w:cs="Times New Roman"/>
          <w:sz w:val="24"/>
          <w:szCs w:val="24"/>
        </w:rPr>
        <w:t xml:space="preserve">de 20 frecuencias de aparición en las ocho noticias. </w:t>
      </w:r>
      <w:r w:rsidR="00176CC7" w:rsidRPr="009A7BD2">
        <w:rPr>
          <w:rFonts w:ascii="Times New Roman" w:hAnsi="Times New Roman" w:cs="Times New Roman"/>
          <w:sz w:val="24"/>
          <w:szCs w:val="24"/>
        </w:rPr>
        <w:t>En éstas, se hallaron diferentes</w:t>
      </w:r>
      <w:r w:rsidR="001337FC" w:rsidRPr="009A7BD2">
        <w:rPr>
          <w:rFonts w:ascii="Times New Roman" w:hAnsi="Times New Roman" w:cs="Times New Roman"/>
          <w:sz w:val="24"/>
          <w:szCs w:val="24"/>
        </w:rPr>
        <w:t xml:space="preserve"> estrategias discursivas desde las que se analizaron los elementos del corpus</w:t>
      </w:r>
      <w:r w:rsidR="00176CC7" w:rsidRPr="009A7BD2">
        <w:rPr>
          <w:rFonts w:ascii="Times New Roman" w:hAnsi="Times New Roman" w:cs="Times New Roman"/>
          <w:sz w:val="24"/>
          <w:szCs w:val="24"/>
        </w:rPr>
        <w:t>. Éstas s</w:t>
      </w:r>
      <w:r w:rsidR="001337FC" w:rsidRPr="009A7BD2">
        <w:rPr>
          <w:rFonts w:ascii="Times New Roman" w:hAnsi="Times New Roman" w:cs="Times New Roman"/>
          <w:sz w:val="24"/>
          <w:szCs w:val="24"/>
        </w:rPr>
        <w:t xml:space="preserve">on tres: la elisión, la </w:t>
      </w:r>
      <w:proofErr w:type="spellStart"/>
      <w:r w:rsidR="001337FC" w:rsidRPr="009A7BD2">
        <w:rPr>
          <w:rFonts w:ascii="Times New Roman" w:hAnsi="Times New Roman" w:cs="Times New Roman"/>
          <w:sz w:val="24"/>
          <w:szCs w:val="24"/>
        </w:rPr>
        <w:t>espectacularización</w:t>
      </w:r>
      <w:proofErr w:type="spellEnd"/>
      <w:r w:rsidR="001337FC" w:rsidRPr="009A7BD2">
        <w:rPr>
          <w:rFonts w:ascii="Times New Roman" w:hAnsi="Times New Roman" w:cs="Times New Roman"/>
          <w:sz w:val="24"/>
          <w:szCs w:val="24"/>
        </w:rPr>
        <w:t xml:space="preserve"> y la legitimación. Mientras qu</w:t>
      </w:r>
      <w:r w:rsidR="006A6422" w:rsidRPr="009A7BD2">
        <w:rPr>
          <w:rFonts w:ascii="Times New Roman" w:hAnsi="Times New Roman" w:cs="Times New Roman"/>
          <w:sz w:val="24"/>
          <w:szCs w:val="24"/>
        </w:rPr>
        <w:t xml:space="preserve">e los recursos discursivos analizados </w:t>
      </w:r>
      <w:r w:rsidR="001337FC" w:rsidRPr="009A7BD2">
        <w:rPr>
          <w:rFonts w:ascii="Times New Roman" w:hAnsi="Times New Roman" w:cs="Times New Roman"/>
          <w:sz w:val="24"/>
          <w:szCs w:val="24"/>
        </w:rPr>
        <w:t xml:space="preserve">son los cuantificadores, polifonías y metonimias.  </w:t>
      </w:r>
    </w:p>
    <w:p w14:paraId="5CF7E813" w14:textId="431E325E" w:rsidR="007427C8" w:rsidRPr="009A7BD2" w:rsidRDefault="00176CC7" w:rsidP="00B5743B">
      <w:pPr>
        <w:spacing w:line="360" w:lineRule="auto"/>
        <w:jc w:val="both"/>
        <w:rPr>
          <w:rFonts w:ascii="Times New Roman" w:eastAsia="Times New Roman" w:hAnsi="Times New Roman" w:cs="Times New Roman"/>
          <w:sz w:val="24"/>
          <w:szCs w:val="24"/>
          <w:lang w:val="es-ES_tradnl" w:eastAsia="es-ES"/>
        </w:rPr>
      </w:pPr>
      <w:r w:rsidRPr="009A7BD2">
        <w:rPr>
          <w:rFonts w:ascii="Times New Roman" w:hAnsi="Times New Roman" w:cs="Times New Roman"/>
          <w:sz w:val="24"/>
          <w:szCs w:val="24"/>
        </w:rPr>
        <w:t>Pardo</w:t>
      </w:r>
      <w:r w:rsidR="006A6422" w:rsidRPr="009A7BD2">
        <w:rPr>
          <w:rFonts w:ascii="Times New Roman" w:hAnsi="Times New Roman" w:cs="Times New Roman"/>
          <w:sz w:val="24"/>
          <w:szCs w:val="24"/>
        </w:rPr>
        <w:t xml:space="preserve"> (2007)</w:t>
      </w:r>
      <w:r w:rsidRPr="009A7BD2">
        <w:rPr>
          <w:rFonts w:ascii="Times New Roman" w:hAnsi="Times New Roman" w:cs="Times New Roman"/>
          <w:sz w:val="24"/>
          <w:szCs w:val="24"/>
        </w:rPr>
        <w:t>, explica que la</w:t>
      </w:r>
      <w:r w:rsidR="009B1CA0" w:rsidRPr="009A7BD2">
        <w:rPr>
          <w:rFonts w:ascii="Times New Roman" w:hAnsi="Times New Roman" w:cs="Times New Roman"/>
          <w:sz w:val="24"/>
          <w:szCs w:val="24"/>
        </w:rPr>
        <w:t xml:space="preserve"> </w:t>
      </w:r>
      <w:r w:rsidRPr="009A7BD2">
        <w:rPr>
          <w:rFonts w:ascii="Times New Roman" w:hAnsi="Times New Roman" w:cs="Times New Roman"/>
          <w:sz w:val="24"/>
          <w:szCs w:val="24"/>
        </w:rPr>
        <w:t>elisión se presenta cuando estratégicamente se elimina a un actor social en su función de agente o de paciente, parcial o totalmente, por lo tanto se oculta o se prescin</w:t>
      </w:r>
      <w:r w:rsidR="006A6422" w:rsidRPr="009A7BD2">
        <w:rPr>
          <w:rFonts w:ascii="Times New Roman" w:hAnsi="Times New Roman" w:cs="Times New Roman"/>
          <w:sz w:val="24"/>
          <w:szCs w:val="24"/>
        </w:rPr>
        <w:t>de de su responsabilidad social. La</w:t>
      </w:r>
      <w:r w:rsidR="00A867CE" w:rsidRPr="009A7BD2">
        <w:rPr>
          <w:rFonts w:ascii="Times New Roman" w:hAnsi="Times New Roman" w:cs="Times New Roman"/>
          <w:sz w:val="24"/>
          <w:szCs w:val="24"/>
        </w:rPr>
        <w:t xml:space="preserve"> </w:t>
      </w:r>
      <w:proofErr w:type="spellStart"/>
      <w:r w:rsidR="00A867CE" w:rsidRPr="009A7BD2">
        <w:rPr>
          <w:rFonts w:ascii="Times New Roman" w:hAnsi="Times New Roman" w:cs="Times New Roman"/>
          <w:sz w:val="24"/>
          <w:szCs w:val="24"/>
        </w:rPr>
        <w:t>espectacularización</w:t>
      </w:r>
      <w:proofErr w:type="spellEnd"/>
      <w:r w:rsidR="00053D37" w:rsidRPr="009A7BD2">
        <w:rPr>
          <w:rFonts w:ascii="Times New Roman" w:hAnsi="Times New Roman" w:cs="Times New Roman"/>
          <w:sz w:val="24"/>
          <w:szCs w:val="24"/>
        </w:rPr>
        <w:t xml:space="preserve"> </w:t>
      </w:r>
      <w:r w:rsidR="00A867CE" w:rsidRPr="009A7BD2">
        <w:rPr>
          <w:rFonts w:ascii="Times New Roman" w:hAnsi="Times New Roman" w:cs="Times New Roman"/>
          <w:sz w:val="24"/>
          <w:szCs w:val="24"/>
        </w:rPr>
        <w:t>“</w:t>
      </w:r>
      <w:r w:rsidR="00A867CE" w:rsidRPr="009A7BD2">
        <w:rPr>
          <w:rFonts w:ascii="Times New Roman" w:eastAsia="Times New Roman" w:hAnsi="Times New Roman" w:cs="Times New Roman"/>
          <w:sz w:val="24"/>
          <w:szCs w:val="24"/>
          <w:lang w:val="es-ES_tradnl" w:eastAsia="es-ES"/>
        </w:rPr>
        <w:t xml:space="preserve">se entiende como una estrategia discursiva que funciona de tres maneras distintas: sistema de diversión </w:t>
      </w:r>
      <w:r w:rsidR="00A867CE" w:rsidRPr="009A7BD2">
        <w:rPr>
          <w:rFonts w:ascii="Times New Roman" w:eastAsia="Times New Roman" w:hAnsi="Times New Roman" w:cs="Times New Roman"/>
          <w:sz w:val="24"/>
          <w:szCs w:val="24"/>
          <w:lang w:val="es-ES_tradnl" w:eastAsia="es-ES"/>
        </w:rPr>
        <w:lastRenderedPageBreak/>
        <w:t>en el marco del llamado espectáculo, trasgresión-sanción pública o escándalo y escenificación fragmentada con capacidad de simulación d</w:t>
      </w:r>
      <w:r w:rsidR="0003638B">
        <w:rPr>
          <w:rFonts w:ascii="Times New Roman" w:eastAsia="Times New Roman" w:hAnsi="Times New Roman" w:cs="Times New Roman"/>
          <w:sz w:val="24"/>
          <w:szCs w:val="24"/>
          <w:lang w:val="es-ES_tradnl" w:eastAsia="es-ES"/>
        </w:rPr>
        <w:t>e la experiencia.”</w:t>
      </w:r>
      <w:r w:rsidR="007427C8" w:rsidRPr="009A7BD2">
        <w:rPr>
          <w:rFonts w:ascii="Times New Roman" w:eastAsia="Times New Roman" w:hAnsi="Times New Roman" w:cs="Times New Roman"/>
          <w:sz w:val="24"/>
          <w:szCs w:val="24"/>
          <w:lang w:val="es-ES_tradnl" w:eastAsia="es-ES"/>
        </w:rPr>
        <w:t xml:space="preserve">. Finalmente, la estrategia de legitimación “es el fenómeno </w:t>
      </w:r>
      <w:proofErr w:type="spellStart"/>
      <w:r w:rsidR="007427C8" w:rsidRPr="009A7BD2">
        <w:rPr>
          <w:rFonts w:ascii="Times New Roman" w:eastAsia="Times New Roman" w:hAnsi="Times New Roman" w:cs="Times New Roman"/>
          <w:sz w:val="24"/>
          <w:szCs w:val="24"/>
          <w:lang w:val="es-ES_tradnl" w:eastAsia="es-ES"/>
        </w:rPr>
        <w:t>sociodiscursivo</w:t>
      </w:r>
      <w:proofErr w:type="spellEnd"/>
      <w:r w:rsidR="007427C8" w:rsidRPr="009A7BD2">
        <w:rPr>
          <w:rFonts w:ascii="Times New Roman" w:eastAsia="Times New Roman" w:hAnsi="Times New Roman" w:cs="Times New Roman"/>
          <w:sz w:val="24"/>
          <w:szCs w:val="24"/>
          <w:lang w:val="es-ES_tradnl" w:eastAsia="es-ES"/>
        </w:rPr>
        <w:t xml:space="preserve"> mediante el cual un sector de la sociedad busca aprobación moral de su grupo como respuesta o previsión a acusaciones que le ponen en riesgo</w:t>
      </w:r>
      <w:r w:rsidR="0003638B">
        <w:rPr>
          <w:rFonts w:ascii="Times New Roman" w:eastAsia="Times New Roman" w:hAnsi="Times New Roman" w:cs="Times New Roman"/>
          <w:sz w:val="24"/>
          <w:szCs w:val="24"/>
          <w:lang w:val="es-ES_tradnl" w:eastAsia="es-ES"/>
        </w:rPr>
        <w:t>”</w:t>
      </w:r>
      <w:r w:rsidR="009D2643">
        <w:rPr>
          <w:rFonts w:ascii="Times New Roman" w:eastAsia="Times New Roman" w:hAnsi="Times New Roman" w:cs="Times New Roman"/>
          <w:sz w:val="24"/>
          <w:szCs w:val="24"/>
          <w:lang w:val="es-ES_tradnl" w:eastAsia="es-ES"/>
        </w:rPr>
        <w:t xml:space="preserve"> (Martin Rojo &amp;</w:t>
      </w:r>
      <w:r w:rsidR="007427C8" w:rsidRPr="009A7BD2">
        <w:rPr>
          <w:rFonts w:ascii="Times New Roman" w:eastAsia="Times New Roman" w:hAnsi="Times New Roman" w:cs="Times New Roman"/>
          <w:sz w:val="24"/>
          <w:szCs w:val="24"/>
          <w:lang w:val="es-ES_tradnl" w:eastAsia="es-ES"/>
        </w:rPr>
        <w:t xml:space="preserve"> Van </w:t>
      </w:r>
      <w:proofErr w:type="spellStart"/>
      <w:r w:rsidR="007427C8" w:rsidRPr="009A7BD2">
        <w:rPr>
          <w:rFonts w:ascii="Times New Roman" w:eastAsia="Times New Roman" w:hAnsi="Times New Roman" w:cs="Times New Roman"/>
          <w:sz w:val="24"/>
          <w:szCs w:val="24"/>
          <w:lang w:val="es-ES_tradnl" w:eastAsia="es-ES"/>
        </w:rPr>
        <w:t>Dijk</w:t>
      </w:r>
      <w:proofErr w:type="spellEnd"/>
      <w:r w:rsidR="00F85AD8">
        <w:rPr>
          <w:rFonts w:ascii="Times New Roman" w:eastAsia="Times New Roman" w:hAnsi="Times New Roman" w:cs="Times New Roman"/>
          <w:sz w:val="24"/>
          <w:szCs w:val="24"/>
          <w:lang w:val="es-ES_tradnl" w:eastAsia="es-ES"/>
        </w:rPr>
        <w:t xml:space="preserve"> citado por Pardo</w:t>
      </w:r>
      <w:r w:rsidR="007427C8" w:rsidRPr="009A7BD2">
        <w:rPr>
          <w:rFonts w:ascii="Times New Roman" w:eastAsia="Times New Roman" w:hAnsi="Times New Roman" w:cs="Times New Roman"/>
          <w:sz w:val="24"/>
          <w:szCs w:val="24"/>
          <w:lang w:val="es-ES_tradnl" w:eastAsia="es-ES"/>
        </w:rPr>
        <w:t xml:space="preserve">, 1998). </w:t>
      </w:r>
    </w:p>
    <w:p w14:paraId="23898186" w14:textId="0C4921A2" w:rsidR="007427C8" w:rsidRPr="009A7BD2" w:rsidRDefault="006A6422" w:rsidP="00B5743B">
      <w:pPr>
        <w:spacing w:line="360" w:lineRule="auto"/>
        <w:jc w:val="both"/>
        <w:rPr>
          <w:rFonts w:ascii="Times New Roman" w:hAnsi="Times New Roman" w:cs="Times New Roman"/>
          <w:sz w:val="24"/>
          <w:szCs w:val="24"/>
        </w:rPr>
      </w:pPr>
      <w:r w:rsidRPr="009A7BD2">
        <w:rPr>
          <w:rFonts w:ascii="Times New Roman" w:eastAsia="Times New Roman" w:hAnsi="Times New Roman" w:cs="Times New Roman"/>
          <w:sz w:val="24"/>
          <w:szCs w:val="24"/>
          <w:lang w:val="es-ES_tradnl" w:eastAsia="es-ES"/>
        </w:rPr>
        <w:t>P</w:t>
      </w:r>
      <w:r w:rsidR="007427C8" w:rsidRPr="009A7BD2">
        <w:rPr>
          <w:rFonts w:ascii="Times New Roman" w:eastAsia="Times New Roman" w:hAnsi="Times New Roman" w:cs="Times New Roman"/>
          <w:sz w:val="24"/>
          <w:szCs w:val="24"/>
          <w:lang w:val="es-ES_tradnl" w:eastAsia="es-ES"/>
        </w:rPr>
        <w:t>ara el análisis del corpus</w:t>
      </w:r>
      <w:r w:rsidRPr="009A7BD2">
        <w:rPr>
          <w:rFonts w:ascii="Times New Roman" w:eastAsia="Times New Roman" w:hAnsi="Times New Roman" w:cs="Times New Roman"/>
          <w:sz w:val="24"/>
          <w:szCs w:val="24"/>
          <w:lang w:val="es-ES_tradnl" w:eastAsia="es-ES"/>
        </w:rPr>
        <w:t xml:space="preserve"> se tomaron como recursos de análisis la </w:t>
      </w:r>
      <w:r w:rsidR="007427C8" w:rsidRPr="009A7BD2">
        <w:rPr>
          <w:rFonts w:ascii="Times New Roman" w:eastAsia="Times New Roman" w:hAnsi="Times New Roman" w:cs="Times New Roman"/>
          <w:sz w:val="24"/>
          <w:szCs w:val="24"/>
          <w:lang w:val="es-ES_tradnl" w:eastAsia="es-ES"/>
        </w:rPr>
        <w:t xml:space="preserve">cuantificación, el cual es definido </w:t>
      </w:r>
      <w:r w:rsidR="003F3923" w:rsidRPr="009A7BD2">
        <w:rPr>
          <w:rFonts w:ascii="Times New Roman" w:hAnsi="Times New Roman" w:cs="Times New Roman"/>
          <w:sz w:val="24"/>
          <w:szCs w:val="24"/>
        </w:rPr>
        <w:t xml:space="preserve">en el artículo </w:t>
      </w:r>
      <w:r w:rsidR="003F3923" w:rsidRPr="009A7BD2">
        <w:rPr>
          <w:rFonts w:ascii="Times New Roman" w:hAnsi="Times New Roman" w:cs="Times New Roman"/>
          <w:i/>
          <w:sz w:val="24"/>
          <w:szCs w:val="24"/>
        </w:rPr>
        <w:t xml:space="preserve">La representación de lo mensurable sobre la pobreza en la prensa colombiana, </w:t>
      </w:r>
      <w:r w:rsidR="003F3923" w:rsidRPr="009A7BD2">
        <w:rPr>
          <w:rFonts w:ascii="Times New Roman" w:hAnsi="Times New Roman" w:cs="Times New Roman"/>
          <w:sz w:val="24"/>
          <w:szCs w:val="24"/>
        </w:rPr>
        <w:t xml:space="preserve">escrito por </w:t>
      </w:r>
      <w:proofErr w:type="spellStart"/>
      <w:r w:rsidR="003F3923" w:rsidRPr="009A7BD2">
        <w:rPr>
          <w:rFonts w:ascii="Times New Roman" w:hAnsi="Times New Roman" w:cs="Times New Roman"/>
          <w:sz w:val="24"/>
          <w:szCs w:val="24"/>
        </w:rPr>
        <w:t>Neyla</w:t>
      </w:r>
      <w:proofErr w:type="spellEnd"/>
      <w:r w:rsidR="003F3923" w:rsidRPr="009A7BD2">
        <w:rPr>
          <w:rFonts w:ascii="Times New Roman" w:hAnsi="Times New Roman" w:cs="Times New Roman"/>
          <w:sz w:val="24"/>
          <w:szCs w:val="24"/>
        </w:rPr>
        <w:t xml:space="preserve"> Pardo,</w:t>
      </w:r>
      <w:r w:rsidR="003F3923" w:rsidRPr="009A7BD2">
        <w:rPr>
          <w:rFonts w:ascii="Times New Roman" w:hAnsi="Times New Roman" w:cs="Times New Roman"/>
          <w:i/>
          <w:sz w:val="24"/>
          <w:szCs w:val="24"/>
        </w:rPr>
        <w:t xml:space="preserve"> </w:t>
      </w:r>
      <w:r w:rsidR="003F3923" w:rsidRPr="009A7BD2">
        <w:rPr>
          <w:rFonts w:ascii="Times New Roman" w:hAnsi="Times New Roman" w:cs="Times New Roman"/>
          <w:sz w:val="24"/>
          <w:szCs w:val="24"/>
        </w:rPr>
        <w:t>teóricamente a un cuantificador como una expresión que denota una cantidad define los que poseen cierta propiedad o característica; o expresan en qué medida una propiedad es atribuible a una persona, objeto, fenómeno o asp</w:t>
      </w:r>
      <w:r w:rsidR="00B453BF">
        <w:rPr>
          <w:rFonts w:ascii="Times New Roman" w:hAnsi="Times New Roman" w:cs="Times New Roman"/>
          <w:sz w:val="24"/>
          <w:szCs w:val="24"/>
        </w:rPr>
        <w:t>ecto de la realidad (Pardo, 2007</w:t>
      </w:r>
      <w:r w:rsidR="003F3923" w:rsidRPr="009A7BD2">
        <w:rPr>
          <w:rFonts w:ascii="Times New Roman" w:hAnsi="Times New Roman" w:cs="Times New Roman"/>
          <w:sz w:val="24"/>
          <w:szCs w:val="24"/>
        </w:rPr>
        <w:t>); el recurso de la metonimia</w:t>
      </w:r>
      <w:r w:rsidR="00CD36CD" w:rsidRPr="009A7BD2">
        <w:rPr>
          <w:rFonts w:ascii="Times New Roman" w:hAnsi="Times New Roman" w:cs="Times New Roman"/>
          <w:sz w:val="24"/>
          <w:szCs w:val="24"/>
        </w:rPr>
        <w:t>, es mencionado por</w:t>
      </w:r>
      <w:r w:rsidR="003F3923" w:rsidRPr="009A7BD2">
        <w:rPr>
          <w:rFonts w:ascii="Times New Roman" w:hAnsi="Times New Roman" w:cs="Times New Roman"/>
          <w:sz w:val="24"/>
          <w:szCs w:val="24"/>
        </w:rPr>
        <w:t xml:space="preserve"> </w:t>
      </w:r>
      <w:proofErr w:type="spellStart"/>
      <w:r w:rsidR="00CD36CD" w:rsidRPr="009A7BD2">
        <w:rPr>
          <w:rFonts w:ascii="Times New Roman" w:hAnsi="Times New Roman" w:cs="Times New Roman"/>
          <w:sz w:val="24"/>
          <w:szCs w:val="24"/>
        </w:rPr>
        <w:t>Lakoff</w:t>
      </w:r>
      <w:proofErr w:type="spellEnd"/>
      <w:r w:rsidR="00CD36CD" w:rsidRPr="009A7BD2">
        <w:rPr>
          <w:rFonts w:ascii="Times New Roman" w:hAnsi="Times New Roman" w:cs="Times New Roman"/>
          <w:sz w:val="24"/>
          <w:szCs w:val="24"/>
        </w:rPr>
        <w:t xml:space="preserve"> y Johnson en </w:t>
      </w:r>
      <w:r w:rsidR="00751B4C" w:rsidRPr="009A7BD2">
        <w:rPr>
          <w:rFonts w:ascii="Times New Roman" w:hAnsi="Times New Roman" w:cs="Times New Roman"/>
          <w:sz w:val="24"/>
          <w:szCs w:val="24"/>
        </w:rPr>
        <w:t>cuant</w:t>
      </w:r>
      <w:r w:rsidR="00CD36CD" w:rsidRPr="009A7BD2">
        <w:rPr>
          <w:rFonts w:ascii="Times New Roman" w:hAnsi="Times New Roman" w:cs="Times New Roman"/>
          <w:sz w:val="24"/>
          <w:szCs w:val="24"/>
        </w:rPr>
        <w:t>o a que éste puede usarse en distintos escenarios, un ejemplo es cuando se sustituye el lugar por las instituciones allí situadas (</w:t>
      </w:r>
      <w:proofErr w:type="spellStart"/>
      <w:r w:rsidR="00CD36CD" w:rsidRPr="009A7BD2">
        <w:rPr>
          <w:rFonts w:ascii="Times New Roman" w:hAnsi="Times New Roman" w:cs="Times New Roman"/>
          <w:sz w:val="24"/>
          <w:szCs w:val="24"/>
        </w:rPr>
        <w:t>Lakoff</w:t>
      </w:r>
      <w:proofErr w:type="spellEnd"/>
      <w:r w:rsidR="00CD36CD" w:rsidRPr="009A7BD2">
        <w:rPr>
          <w:rFonts w:ascii="Times New Roman" w:hAnsi="Times New Roman" w:cs="Times New Roman"/>
          <w:sz w:val="24"/>
          <w:szCs w:val="24"/>
        </w:rPr>
        <w:t xml:space="preserve"> &amp; Johnson, 1987) y esto lo ejemplifican, cuándo se va a mencionar  a las personas encargadas de dirigir las instituciones, como lo son los presidentes, secretarios, etc</w:t>
      </w:r>
      <w:r w:rsidR="00555C09">
        <w:rPr>
          <w:rFonts w:ascii="Times New Roman" w:hAnsi="Times New Roman" w:cs="Times New Roman"/>
          <w:sz w:val="24"/>
          <w:szCs w:val="24"/>
        </w:rPr>
        <w:t>.</w:t>
      </w:r>
      <w:r w:rsidR="00CD36CD" w:rsidRPr="009A7BD2">
        <w:rPr>
          <w:rFonts w:ascii="Times New Roman" w:hAnsi="Times New Roman" w:cs="Times New Roman"/>
          <w:sz w:val="24"/>
          <w:szCs w:val="24"/>
        </w:rPr>
        <w:t xml:space="preserve">; y por último se analiza el recurso de la </w:t>
      </w:r>
      <w:r w:rsidR="00B5743B" w:rsidRPr="009A7BD2">
        <w:rPr>
          <w:rFonts w:ascii="Times New Roman" w:hAnsi="Times New Roman" w:cs="Times New Roman"/>
          <w:sz w:val="24"/>
          <w:szCs w:val="24"/>
        </w:rPr>
        <w:t>polifonía</w:t>
      </w:r>
      <w:r w:rsidR="00CD36CD" w:rsidRPr="009A7BD2">
        <w:rPr>
          <w:rFonts w:ascii="Times New Roman" w:hAnsi="Times New Roman" w:cs="Times New Roman"/>
          <w:sz w:val="24"/>
          <w:szCs w:val="24"/>
        </w:rPr>
        <w:t xml:space="preserve">, el cual es definido por </w:t>
      </w:r>
      <w:proofErr w:type="spellStart"/>
      <w:r w:rsidR="00CD36CD" w:rsidRPr="009A7BD2">
        <w:rPr>
          <w:rFonts w:ascii="Times New Roman" w:hAnsi="Times New Roman" w:cs="Times New Roman"/>
          <w:sz w:val="24"/>
          <w:szCs w:val="24"/>
        </w:rPr>
        <w:t>Neyla</w:t>
      </w:r>
      <w:proofErr w:type="spellEnd"/>
      <w:r w:rsidR="00CD36CD" w:rsidRPr="009A7BD2">
        <w:rPr>
          <w:rFonts w:ascii="Times New Roman" w:hAnsi="Times New Roman" w:cs="Times New Roman"/>
          <w:sz w:val="24"/>
          <w:szCs w:val="24"/>
        </w:rPr>
        <w:t xml:space="preserve"> Pardo como “La voz que facilita identificar los actores discursivos sus puntos de vista y los modos en que estos se expresan” (2007), por eso menciona la cita directa, indirecta y mixta. </w:t>
      </w:r>
    </w:p>
    <w:p w14:paraId="7CA32AD2" w14:textId="30DCEBF2" w:rsidR="00065C3A" w:rsidRPr="009A7BD2" w:rsidRDefault="006A6422" w:rsidP="00B5743B">
      <w:pPr>
        <w:widowControl w:val="0"/>
        <w:autoSpaceDE w:val="0"/>
        <w:autoSpaceDN w:val="0"/>
        <w:adjustRightInd w:val="0"/>
        <w:spacing w:line="360" w:lineRule="auto"/>
        <w:jc w:val="both"/>
        <w:rPr>
          <w:rFonts w:ascii="Times New Roman" w:eastAsia="Calibri" w:hAnsi="Times New Roman" w:cs="Times New Roman"/>
          <w:sz w:val="24"/>
          <w:szCs w:val="24"/>
        </w:rPr>
      </w:pPr>
      <w:r w:rsidRPr="009A7BD2">
        <w:rPr>
          <w:rFonts w:ascii="Times New Roman" w:hAnsi="Times New Roman" w:cs="Times New Roman"/>
          <w:sz w:val="24"/>
          <w:szCs w:val="24"/>
        </w:rPr>
        <w:t>Se encontraron en las noticias que la</w:t>
      </w:r>
      <w:r w:rsidR="00CD36CD" w:rsidRPr="009A7BD2">
        <w:rPr>
          <w:rFonts w:ascii="Times New Roman" w:hAnsi="Times New Roman" w:cs="Times New Roman"/>
          <w:sz w:val="24"/>
          <w:szCs w:val="24"/>
        </w:rPr>
        <w:t xml:space="preserve"> “mujer” tiene gran frecuencia de aparición y que es </w:t>
      </w:r>
      <w:r w:rsidR="0075756E" w:rsidRPr="009A7BD2">
        <w:rPr>
          <w:rFonts w:ascii="Times New Roman" w:hAnsi="Times New Roman" w:cs="Times New Roman"/>
          <w:sz w:val="24"/>
          <w:szCs w:val="24"/>
        </w:rPr>
        <w:t xml:space="preserve">mencionada </w:t>
      </w:r>
      <w:r w:rsidR="00B5743B" w:rsidRPr="009A7BD2">
        <w:rPr>
          <w:rFonts w:ascii="Times New Roman" w:hAnsi="Times New Roman" w:cs="Times New Roman"/>
          <w:sz w:val="24"/>
          <w:szCs w:val="24"/>
        </w:rPr>
        <w:t>metafóricamente</w:t>
      </w:r>
      <w:r w:rsidR="0075756E" w:rsidRPr="009A7BD2">
        <w:rPr>
          <w:rFonts w:ascii="Times New Roman" w:hAnsi="Times New Roman" w:cs="Times New Roman"/>
          <w:sz w:val="24"/>
          <w:szCs w:val="24"/>
        </w:rPr>
        <w:t xml:space="preserve"> como recipiente</w:t>
      </w:r>
      <w:r w:rsidR="00154CDC" w:rsidRPr="009A7BD2">
        <w:rPr>
          <w:rFonts w:ascii="Times New Roman" w:hAnsi="Times New Roman" w:cs="Times New Roman"/>
          <w:sz w:val="24"/>
          <w:szCs w:val="24"/>
        </w:rPr>
        <w:t xml:space="preserve">. Históricamente, </w:t>
      </w:r>
      <w:r w:rsidR="00870255" w:rsidRPr="009A7BD2">
        <w:rPr>
          <w:rFonts w:ascii="Times New Roman" w:hAnsi="Times New Roman" w:cs="Times New Roman"/>
          <w:sz w:val="24"/>
          <w:szCs w:val="24"/>
        </w:rPr>
        <w:t xml:space="preserve">las mujeres están relacionadas con el término </w:t>
      </w:r>
      <w:r w:rsidR="00154CDC" w:rsidRPr="009A7BD2">
        <w:rPr>
          <w:rFonts w:ascii="Times New Roman" w:hAnsi="Times New Roman" w:cs="Times New Roman"/>
          <w:sz w:val="24"/>
          <w:szCs w:val="24"/>
        </w:rPr>
        <w:t xml:space="preserve">“recibe” para referirse a cuando </w:t>
      </w:r>
      <w:r w:rsidR="00870255" w:rsidRPr="009A7BD2">
        <w:rPr>
          <w:rFonts w:ascii="Times New Roman" w:hAnsi="Times New Roman" w:cs="Times New Roman"/>
          <w:sz w:val="24"/>
          <w:szCs w:val="24"/>
        </w:rPr>
        <w:t>están en gestación. Además, la mujer es</w:t>
      </w:r>
      <w:r w:rsidR="00BB1704" w:rsidRPr="009A7BD2">
        <w:rPr>
          <w:rFonts w:ascii="Times New Roman" w:hAnsi="Times New Roman" w:cs="Times New Roman"/>
          <w:sz w:val="24"/>
          <w:szCs w:val="24"/>
        </w:rPr>
        <w:t xml:space="preserve"> quién</w:t>
      </w:r>
      <w:r w:rsidR="00870255" w:rsidRPr="009A7BD2">
        <w:rPr>
          <w:rFonts w:ascii="Times New Roman" w:hAnsi="Times New Roman" w:cs="Times New Roman"/>
          <w:sz w:val="24"/>
          <w:szCs w:val="24"/>
        </w:rPr>
        <w:t xml:space="preserve"> tiene responsabilidade</w:t>
      </w:r>
      <w:r w:rsidR="00BB1704" w:rsidRPr="009A7BD2">
        <w:rPr>
          <w:rFonts w:ascii="Times New Roman" w:hAnsi="Times New Roman" w:cs="Times New Roman"/>
          <w:sz w:val="24"/>
          <w:szCs w:val="24"/>
        </w:rPr>
        <w:t>s en el ámbito de la crianza y enseñanza, entre otros</w:t>
      </w:r>
      <w:r w:rsidR="00870255" w:rsidRPr="009A7BD2">
        <w:rPr>
          <w:rFonts w:ascii="Times New Roman" w:hAnsi="Times New Roman" w:cs="Times New Roman"/>
          <w:sz w:val="24"/>
          <w:szCs w:val="24"/>
        </w:rPr>
        <w:t xml:space="preserve">. </w:t>
      </w:r>
      <w:r w:rsidR="00870255" w:rsidRPr="009A7BD2">
        <w:rPr>
          <w:rFonts w:ascii="Times New Roman" w:eastAsia="Calibri" w:hAnsi="Times New Roman" w:cs="Times New Roman"/>
          <w:sz w:val="24"/>
          <w:szCs w:val="24"/>
        </w:rPr>
        <w:t>La “mujer”</w:t>
      </w:r>
      <w:r w:rsidR="00BB1704" w:rsidRPr="009A7BD2">
        <w:rPr>
          <w:rFonts w:ascii="Times New Roman" w:eastAsia="Calibri" w:hAnsi="Times New Roman" w:cs="Times New Roman"/>
          <w:sz w:val="24"/>
          <w:szCs w:val="24"/>
        </w:rPr>
        <w:t xml:space="preserve"> es reci</w:t>
      </w:r>
      <w:r w:rsidR="00870255" w:rsidRPr="009A7BD2">
        <w:rPr>
          <w:rFonts w:ascii="Times New Roman" w:eastAsia="Calibri" w:hAnsi="Times New Roman" w:cs="Times New Roman"/>
          <w:sz w:val="24"/>
          <w:szCs w:val="24"/>
        </w:rPr>
        <w:t>piente e</w:t>
      </w:r>
      <w:r w:rsidR="0075756E" w:rsidRPr="009A7BD2">
        <w:rPr>
          <w:rFonts w:ascii="Times New Roman" w:eastAsia="Calibri" w:hAnsi="Times New Roman" w:cs="Times New Roman"/>
          <w:sz w:val="24"/>
          <w:szCs w:val="24"/>
        </w:rPr>
        <w:t xml:space="preserve">n la medida en que está relacionada con la violencia, ya que según </w:t>
      </w:r>
      <w:proofErr w:type="spellStart"/>
      <w:r w:rsidR="0075756E" w:rsidRPr="009A7BD2">
        <w:rPr>
          <w:rFonts w:ascii="Times New Roman" w:eastAsia="Calibri" w:hAnsi="Times New Roman" w:cs="Times New Roman"/>
          <w:sz w:val="24"/>
          <w:szCs w:val="24"/>
        </w:rPr>
        <w:t>Lakoff</w:t>
      </w:r>
      <w:proofErr w:type="spellEnd"/>
      <w:r w:rsidR="00B453BF">
        <w:rPr>
          <w:rFonts w:ascii="Times New Roman" w:eastAsia="Calibri" w:hAnsi="Times New Roman" w:cs="Times New Roman"/>
          <w:sz w:val="24"/>
          <w:szCs w:val="24"/>
        </w:rPr>
        <w:t xml:space="preserve"> (2005)</w:t>
      </w:r>
      <w:r w:rsidR="0075756E" w:rsidRPr="009A7BD2">
        <w:rPr>
          <w:rFonts w:ascii="Times New Roman" w:eastAsia="Calibri" w:hAnsi="Times New Roman" w:cs="Times New Roman"/>
          <w:sz w:val="24"/>
          <w:szCs w:val="24"/>
        </w:rPr>
        <w:t xml:space="preserve"> las metáforas de recipiente se caracterizan porque tienen una superficie limitada </w:t>
      </w:r>
      <w:r w:rsidR="00B453BF">
        <w:rPr>
          <w:rFonts w:ascii="Times New Roman" w:eastAsia="Calibri" w:hAnsi="Times New Roman" w:cs="Times New Roman"/>
          <w:sz w:val="24"/>
          <w:szCs w:val="24"/>
        </w:rPr>
        <w:t xml:space="preserve">y una orientación dentro-fuera. </w:t>
      </w:r>
      <w:r w:rsidR="0075756E" w:rsidRPr="009A7BD2">
        <w:rPr>
          <w:rFonts w:ascii="Times New Roman" w:eastAsia="Calibri" w:hAnsi="Times New Roman" w:cs="Times New Roman"/>
          <w:sz w:val="24"/>
          <w:szCs w:val="24"/>
        </w:rPr>
        <w:t xml:space="preserve"> </w:t>
      </w:r>
    </w:p>
    <w:p w14:paraId="55BC6CA7" w14:textId="1AAEC2D0" w:rsidR="00CD36CD" w:rsidRPr="009A7BD2" w:rsidRDefault="0075756E" w:rsidP="00B5743B">
      <w:pPr>
        <w:widowControl w:val="0"/>
        <w:autoSpaceDE w:val="0"/>
        <w:autoSpaceDN w:val="0"/>
        <w:adjustRightInd w:val="0"/>
        <w:spacing w:line="360" w:lineRule="auto"/>
        <w:jc w:val="both"/>
        <w:rPr>
          <w:rFonts w:ascii="Times New Roman" w:eastAsia="Calibri" w:hAnsi="Times New Roman" w:cs="Times New Roman"/>
          <w:sz w:val="24"/>
          <w:szCs w:val="24"/>
        </w:rPr>
      </w:pPr>
      <w:r w:rsidRPr="009A7BD2">
        <w:rPr>
          <w:rFonts w:ascii="Times New Roman" w:eastAsia="Calibri" w:hAnsi="Times New Roman" w:cs="Times New Roman"/>
          <w:sz w:val="24"/>
          <w:szCs w:val="24"/>
        </w:rPr>
        <w:t>Un ejemplo de ello es el siguiente fragmento</w:t>
      </w:r>
      <w:r w:rsidR="005C03A9" w:rsidRPr="009A7BD2">
        <w:rPr>
          <w:rFonts w:ascii="Times New Roman" w:eastAsia="Calibri" w:hAnsi="Times New Roman" w:cs="Times New Roman"/>
          <w:sz w:val="24"/>
          <w:szCs w:val="24"/>
        </w:rPr>
        <w:t xml:space="preserve"> de la noticia “</w:t>
      </w:r>
      <w:r w:rsidR="005C03A9" w:rsidRPr="009A7BD2">
        <w:rPr>
          <w:rFonts w:ascii="Times New Roman" w:eastAsia="Calibri" w:hAnsi="Times New Roman" w:cs="Times New Roman"/>
          <w:b/>
          <w:sz w:val="24"/>
          <w:szCs w:val="24"/>
        </w:rPr>
        <w:t>Cada 30 minutos una mujer es violentada en el país”</w:t>
      </w:r>
      <w:r w:rsidR="005C03A9" w:rsidRPr="009A7BD2">
        <w:rPr>
          <w:rFonts w:ascii="Times New Roman" w:eastAsia="Calibri" w:hAnsi="Times New Roman" w:cs="Times New Roman"/>
          <w:sz w:val="24"/>
          <w:szCs w:val="24"/>
        </w:rPr>
        <w:t xml:space="preserve"> publicada en 25 de noviembre del 2014</w:t>
      </w:r>
      <w:r w:rsidRPr="009A7BD2">
        <w:rPr>
          <w:rFonts w:ascii="Times New Roman" w:eastAsia="Calibri" w:hAnsi="Times New Roman" w:cs="Times New Roman"/>
          <w:sz w:val="24"/>
          <w:szCs w:val="24"/>
        </w:rPr>
        <w:t>: “</w:t>
      </w:r>
      <w:r w:rsidR="005C03A9" w:rsidRPr="009A7BD2">
        <w:rPr>
          <w:rFonts w:ascii="Times New Roman" w:eastAsia="Calibri" w:hAnsi="Times New Roman" w:cs="Times New Roman"/>
          <w:i/>
          <w:sz w:val="24"/>
          <w:szCs w:val="24"/>
        </w:rPr>
        <w:t xml:space="preserve">Una mujer </w:t>
      </w:r>
      <w:r w:rsidR="005C03A9" w:rsidRPr="009A7BD2">
        <w:rPr>
          <w:rFonts w:ascii="Times New Roman" w:eastAsia="Cambria" w:hAnsi="Times New Roman" w:cs="Times New Roman"/>
          <w:i/>
          <w:sz w:val="24"/>
          <w:szCs w:val="24"/>
          <w:u w:color="262626"/>
          <w:lang w:val="es-ES"/>
        </w:rPr>
        <w:t xml:space="preserve">fue asesinada cada tres días por circunstancias asociadas a la violencia intrafamiliar –en total se registraron 123 casos el año pasado–; una cada cuatro días por hechos conexos a la violencia en pareja, resultando 97 casos en 2013; y una cada 52 días por situaciones </w:t>
      </w:r>
      <w:r w:rsidR="005C03A9" w:rsidRPr="009A7BD2">
        <w:rPr>
          <w:rFonts w:ascii="Times New Roman" w:eastAsia="Cambria" w:hAnsi="Times New Roman" w:cs="Times New Roman"/>
          <w:i/>
          <w:sz w:val="24"/>
          <w:szCs w:val="24"/>
          <w:u w:color="262626"/>
          <w:lang w:val="es-ES"/>
        </w:rPr>
        <w:lastRenderedPageBreak/>
        <w:t>relacionadas al delito sexual, presentándose siete casos</w:t>
      </w:r>
      <w:r w:rsidR="005C03A9" w:rsidRPr="009A7BD2">
        <w:rPr>
          <w:rFonts w:ascii="Times New Roman" w:eastAsia="Cambria" w:hAnsi="Times New Roman" w:cs="Times New Roman"/>
          <w:sz w:val="24"/>
          <w:szCs w:val="24"/>
          <w:u w:color="262626"/>
          <w:lang w:val="es-ES"/>
        </w:rPr>
        <w:t>”</w:t>
      </w:r>
      <w:r w:rsidRPr="009A7BD2">
        <w:rPr>
          <w:rFonts w:ascii="Times New Roman" w:eastAsia="Calibri" w:hAnsi="Times New Roman" w:cs="Times New Roman"/>
          <w:sz w:val="24"/>
          <w:szCs w:val="24"/>
        </w:rPr>
        <w:t xml:space="preserve"> </w:t>
      </w:r>
      <w:r w:rsidR="00B81FF3" w:rsidRPr="009A7BD2">
        <w:rPr>
          <w:rFonts w:ascii="Times New Roman" w:eastAsia="Calibri" w:hAnsi="Times New Roman" w:cs="Times New Roman"/>
          <w:sz w:val="24"/>
          <w:szCs w:val="24"/>
        </w:rPr>
        <w:t xml:space="preserve">en la cual se recurre a la estrategia de </w:t>
      </w:r>
      <w:proofErr w:type="spellStart"/>
      <w:r w:rsidR="00B81FF3" w:rsidRPr="009A7BD2">
        <w:rPr>
          <w:rFonts w:ascii="Times New Roman" w:eastAsia="Calibri" w:hAnsi="Times New Roman" w:cs="Times New Roman"/>
          <w:sz w:val="24"/>
          <w:szCs w:val="24"/>
        </w:rPr>
        <w:t>espectacularización</w:t>
      </w:r>
      <w:proofErr w:type="spellEnd"/>
      <w:r w:rsidR="00B81FF3" w:rsidRPr="009A7BD2">
        <w:rPr>
          <w:rFonts w:ascii="Times New Roman" w:eastAsia="Calibri" w:hAnsi="Times New Roman" w:cs="Times New Roman"/>
          <w:sz w:val="24"/>
          <w:szCs w:val="24"/>
        </w:rPr>
        <w:t xml:space="preserve"> y a un recurso de cuantificación, </w:t>
      </w:r>
      <w:r w:rsidR="005C03A9" w:rsidRPr="009A7BD2">
        <w:rPr>
          <w:rFonts w:ascii="Times New Roman" w:eastAsia="Calibri" w:hAnsi="Times New Roman" w:cs="Times New Roman"/>
          <w:sz w:val="24"/>
          <w:szCs w:val="24"/>
        </w:rPr>
        <w:t>en donde se toma el cuerpo de la mujer como una</w:t>
      </w:r>
      <w:r w:rsidRPr="009A7BD2">
        <w:rPr>
          <w:rFonts w:ascii="Times New Roman" w:eastAsia="Calibri" w:hAnsi="Times New Roman" w:cs="Times New Roman"/>
          <w:sz w:val="24"/>
          <w:szCs w:val="24"/>
        </w:rPr>
        <w:t xml:space="preserve"> superficie limitada y dentro de él están contenidas las expresiones de violencia.</w:t>
      </w:r>
    </w:p>
    <w:p w14:paraId="45C6EA59" w14:textId="77777777" w:rsidR="00065C3A" w:rsidRPr="009A7BD2" w:rsidRDefault="005C03A9" w:rsidP="00B5743B">
      <w:pPr>
        <w:spacing w:line="360" w:lineRule="auto"/>
        <w:jc w:val="both"/>
        <w:rPr>
          <w:rFonts w:ascii="Times New Roman" w:eastAsia="Calibri" w:hAnsi="Times New Roman" w:cs="Times New Roman"/>
          <w:i/>
          <w:sz w:val="24"/>
          <w:szCs w:val="24"/>
        </w:rPr>
      </w:pPr>
      <w:r w:rsidRPr="009A7BD2">
        <w:rPr>
          <w:rFonts w:ascii="Times New Roman" w:eastAsia="Calibri" w:hAnsi="Times New Roman" w:cs="Times New Roman"/>
          <w:sz w:val="24"/>
          <w:szCs w:val="24"/>
        </w:rPr>
        <w:t>Otra de las metáforas encontradas en el aná</w:t>
      </w:r>
      <w:r w:rsidR="0038715C" w:rsidRPr="009A7BD2">
        <w:rPr>
          <w:rFonts w:ascii="Times New Roman" w:eastAsia="Calibri" w:hAnsi="Times New Roman" w:cs="Times New Roman"/>
          <w:sz w:val="24"/>
          <w:szCs w:val="24"/>
        </w:rPr>
        <w:t>lisis del corpu</w:t>
      </w:r>
      <w:r w:rsidRPr="009A7BD2">
        <w:rPr>
          <w:rFonts w:ascii="Times New Roman" w:eastAsia="Calibri" w:hAnsi="Times New Roman" w:cs="Times New Roman"/>
          <w:sz w:val="24"/>
          <w:szCs w:val="24"/>
        </w:rPr>
        <w:t xml:space="preserve">s es “mujer es dato” </w:t>
      </w:r>
      <w:r w:rsidR="0038715C" w:rsidRPr="009A7BD2">
        <w:rPr>
          <w:rFonts w:ascii="Times New Roman" w:eastAsia="Calibri" w:hAnsi="Times New Roman" w:cs="Times New Roman"/>
          <w:sz w:val="24"/>
          <w:szCs w:val="24"/>
        </w:rPr>
        <w:t xml:space="preserve">pues se evidencia un recurso de cuantificación, en tanto que se prioriza información numérica, ocultando el fenómeno y sus características particulares, y se están dejando de lado los individuos que están inmersos en el hecho. Esto se ejemplifica con la siguiente oración de la noticia </w:t>
      </w:r>
      <w:r w:rsidR="0038715C" w:rsidRPr="009A7BD2">
        <w:rPr>
          <w:rFonts w:ascii="Times New Roman" w:eastAsia="Calibri" w:hAnsi="Times New Roman" w:cs="Times New Roman"/>
          <w:b/>
          <w:sz w:val="24"/>
          <w:szCs w:val="24"/>
        </w:rPr>
        <w:t xml:space="preserve">“La brutalidad de un exnovio” </w:t>
      </w:r>
      <w:r w:rsidR="00065C3A" w:rsidRPr="009A7BD2">
        <w:rPr>
          <w:rFonts w:ascii="Times New Roman" w:eastAsia="Calibri" w:hAnsi="Times New Roman" w:cs="Times New Roman"/>
          <w:sz w:val="24"/>
          <w:szCs w:val="24"/>
        </w:rPr>
        <w:t>p</w:t>
      </w:r>
      <w:r w:rsidR="0038715C" w:rsidRPr="009A7BD2">
        <w:rPr>
          <w:rFonts w:ascii="Times New Roman" w:eastAsia="Calibri" w:hAnsi="Times New Roman" w:cs="Times New Roman"/>
          <w:sz w:val="24"/>
          <w:szCs w:val="24"/>
        </w:rPr>
        <w:t>ublicada el día 10 de enero del 2015</w:t>
      </w:r>
      <w:r w:rsidR="0038715C" w:rsidRPr="009A7BD2">
        <w:rPr>
          <w:rFonts w:ascii="Times New Roman" w:eastAsia="Calibri" w:hAnsi="Times New Roman" w:cs="Times New Roman"/>
          <w:b/>
          <w:sz w:val="24"/>
          <w:szCs w:val="24"/>
        </w:rPr>
        <w:t>:</w:t>
      </w:r>
      <w:r w:rsidR="0038715C" w:rsidRPr="009A7BD2">
        <w:rPr>
          <w:rFonts w:ascii="Times New Roman" w:eastAsia="Calibri" w:hAnsi="Times New Roman" w:cs="Times New Roman"/>
          <w:sz w:val="24"/>
          <w:szCs w:val="24"/>
        </w:rPr>
        <w:t xml:space="preserve"> “</w:t>
      </w:r>
      <w:r w:rsidR="0038715C" w:rsidRPr="009A7BD2">
        <w:rPr>
          <w:rFonts w:ascii="Times New Roman" w:eastAsia="Calibri" w:hAnsi="Times New Roman" w:cs="Times New Roman"/>
          <w:i/>
          <w:sz w:val="24"/>
          <w:szCs w:val="24"/>
        </w:rPr>
        <w:t xml:space="preserve">En el primer semestre del año pasado, 637 mujeres fueron asesinadas”. </w:t>
      </w:r>
    </w:p>
    <w:p w14:paraId="02C3C14F" w14:textId="670B3A04" w:rsidR="00612176" w:rsidRPr="009A7BD2" w:rsidRDefault="00612176" w:rsidP="00B5743B">
      <w:pPr>
        <w:spacing w:line="360" w:lineRule="auto"/>
        <w:jc w:val="both"/>
        <w:rPr>
          <w:rFonts w:ascii="Times New Roman" w:hAnsi="Times New Roman" w:cs="Times New Roman"/>
          <w:sz w:val="24"/>
          <w:szCs w:val="24"/>
        </w:rPr>
      </w:pPr>
      <w:proofErr w:type="spellStart"/>
      <w:r w:rsidRPr="009A7BD2">
        <w:rPr>
          <w:rFonts w:ascii="Times New Roman" w:eastAsia="Calibri" w:hAnsi="Times New Roman" w:cs="Times New Roman"/>
          <w:sz w:val="24"/>
          <w:szCs w:val="24"/>
        </w:rPr>
        <w:t>Neyla</w:t>
      </w:r>
      <w:proofErr w:type="spellEnd"/>
      <w:r w:rsidRPr="009A7BD2">
        <w:rPr>
          <w:rFonts w:ascii="Times New Roman" w:eastAsia="Calibri" w:hAnsi="Times New Roman" w:cs="Times New Roman"/>
          <w:sz w:val="24"/>
          <w:szCs w:val="24"/>
        </w:rPr>
        <w:t xml:space="preserve"> </w:t>
      </w:r>
      <w:r w:rsidR="00B453BF">
        <w:rPr>
          <w:rFonts w:ascii="Times New Roman" w:hAnsi="Times New Roman" w:cs="Times New Roman"/>
          <w:sz w:val="24"/>
          <w:szCs w:val="24"/>
        </w:rPr>
        <w:t>Pardo (2007</w:t>
      </w:r>
      <w:r w:rsidRPr="009A7BD2">
        <w:rPr>
          <w:rFonts w:ascii="Times New Roman" w:hAnsi="Times New Roman" w:cs="Times New Roman"/>
          <w:sz w:val="24"/>
          <w:szCs w:val="24"/>
        </w:rPr>
        <w:t>) afirma que estas maneras de informar “(…) alejan al lector de una comprensión cabal de lo representado, y eventualmente generan parálisis cognitiva y banalizan la acción social” puesto que no hay una explicación clara de los porcentajes sino que se trata dentro de un discurso de las ciencias exactas. Asimism</w:t>
      </w:r>
      <w:r w:rsidR="00B5743B">
        <w:rPr>
          <w:rFonts w:ascii="Times New Roman" w:hAnsi="Times New Roman" w:cs="Times New Roman"/>
          <w:sz w:val="24"/>
          <w:szCs w:val="24"/>
        </w:rPr>
        <w:t>o el valor numérico incide cogn</w:t>
      </w:r>
      <w:r w:rsidR="00B5743B" w:rsidRPr="009A7BD2">
        <w:rPr>
          <w:rFonts w:ascii="Times New Roman" w:hAnsi="Times New Roman" w:cs="Times New Roman"/>
          <w:sz w:val="24"/>
          <w:szCs w:val="24"/>
        </w:rPr>
        <w:t>itivamente</w:t>
      </w:r>
      <w:r w:rsidRPr="009A7BD2">
        <w:rPr>
          <w:rFonts w:ascii="Times New Roman" w:hAnsi="Times New Roman" w:cs="Times New Roman"/>
          <w:sz w:val="24"/>
          <w:szCs w:val="24"/>
        </w:rPr>
        <w:t xml:space="preserve"> en exagerar o minimizar la importancia</w:t>
      </w:r>
      <w:r w:rsidR="00154CDC" w:rsidRPr="009A7BD2">
        <w:rPr>
          <w:rFonts w:ascii="Times New Roman" w:hAnsi="Times New Roman" w:cs="Times New Roman"/>
          <w:sz w:val="24"/>
          <w:szCs w:val="24"/>
        </w:rPr>
        <w:t>, sin tener en cuenta el contexto que se menciona</w:t>
      </w:r>
      <w:r w:rsidRPr="009A7BD2">
        <w:rPr>
          <w:rFonts w:ascii="Times New Roman" w:hAnsi="Times New Roman" w:cs="Times New Roman"/>
          <w:sz w:val="24"/>
          <w:szCs w:val="24"/>
        </w:rPr>
        <w:t xml:space="preserve"> </w:t>
      </w:r>
      <w:r w:rsidR="00154CDC" w:rsidRPr="009A7BD2">
        <w:rPr>
          <w:rFonts w:ascii="Times New Roman" w:hAnsi="Times New Roman" w:cs="Times New Roman"/>
          <w:sz w:val="24"/>
          <w:szCs w:val="24"/>
        </w:rPr>
        <w:t xml:space="preserve">y además </w:t>
      </w:r>
      <w:r w:rsidRPr="009A7BD2">
        <w:rPr>
          <w:rFonts w:ascii="Times New Roman" w:hAnsi="Times New Roman" w:cs="Times New Roman"/>
          <w:sz w:val="24"/>
          <w:szCs w:val="24"/>
        </w:rPr>
        <w:t>causa impresión</w:t>
      </w:r>
      <w:r w:rsidR="00154CDC" w:rsidRPr="009A7BD2">
        <w:rPr>
          <w:rFonts w:ascii="Times New Roman" w:hAnsi="Times New Roman" w:cs="Times New Roman"/>
          <w:sz w:val="24"/>
          <w:szCs w:val="24"/>
        </w:rPr>
        <w:t xml:space="preserve"> en la audiencia</w:t>
      </w:r>
      <w:r w:rsidRPr="009A7BD2">
        <w:rPr>
          <w:rFonts w:ascii="Times New Roman" w:hAnsi="Times New Roman" w:cs="Times New Roman"/>
          <w:sz w:val="24"/>
          <w:szCs w:val="24"/>
        </w:rPr>
        <w:t xml:space="preserve">. </w:t>
      </w:r>
      <w:r w:rsidR="001F3E3F" w:rsidRPr="009A7BD2">
        <w:rPr>
          <w:rFonts w:ascii="Times New Roman" w:hAnsi="Times New Roman" w:cs="Times New Roman"/>
          <w:sz w:val="24"/>
          <w:szCs w:val="24"/>
        </w:rPr>
        <w:t xml:space="preserve"> </w:t>
      </w:r>
      <w:r w:rsidR="00154CDC" w:rsidRPr="009A7BD2">
        <w:rPr>
          <w:rFonts w:ascii="Times New Roman" w:hAnsi="Times New Roman" w:cs="Times New Roman"/>
          <w:sz w:val="24"/>
          <w:szCs w:val="24"/>
        </w:rPr>
        <w:t>Cabe recalcar que las cifras son importantes en la medida en que brindan datos para entender una parte del fenómeno sin embargo, no permiten comprender el contexto del que fueron tomadas.</w:t>
      </w:r>
    </w:p>
    <w:p w14:paraId="30FE7105" w14:textId="2ABEC98A" w:rsidR="00D20B8A" w:rsidRDefault="00D20B8A" w:rsidP="00B5743B">
      <w:pPr>
        <w:spacing w:after="120" w:line="360" w:lineRule="auto"/>
        <w:jc w:val="both"/>
        <w:rPr>
          <w:rFonts w:ascii="Times New Roman" w:eastAsia="Calibri" w:hAnsi="Times New Roman" w:cs="Times New Roman"/>
          <w:sz w:val="24"/>
          <w:szCs w:val="24"/>
        </w:rPr>
      </w:pPr>
      <w:r w:rsidRPr="009A7BD2">
        <w:rPr>
          <w:rFonts w:ascii="Times New Roman" w:eastAsia="Calibri" w:hAnsi="Times New Roman" w:cs="Times New Roman"/>
          <w:sz w:val="24"/>
          <w:szCs w:val="24"/>
        </w:rPr>
        <w:t xml:space="preserve">Al tomar el concepto </w:t>
      </w:r>
      <w:r w:rsidR="00B5743B" w:rsidRPr="009A7BD2">
        <w:rPr>
          <w:rFonts w:ascii="Times New Roman" w:eastAsia="Calibri" w:hAnsi="Times New Roman" w:cs="Times New Roman"/>
          <w:sz w:val="24"/>
          <w:szCs w:val="24"/>
        </w:rPr>
        <w:t>metafórico</w:t>
      </w:r>
      <w:r w:rsidRPr="009A7BD2">
        <w:rPr>
          <w:rFonts w:ascii="Times New Roman" w:eastAsia="Calibri" w:hAnsi="Times New Roman" w:cs="Times New Roman"/>
          <w:sz w:val="24"/>
          <w:szCs w:val="24"/>
        </w:rPr>
        <w:t xml:space="preserve"> “mujer</w:t>
      </w:r>
      <w:r w:rsidR="005C2AA6" w:rsidRPr="009A7BD2">
        <w:rPr>
          <w:rFonts w:ascii="Times New Roman" w:eastAsia="Calibri" w:hAnsi="Times New Roman" w:cs="Times New Roman"/>
          <w:sz w:val="24"/>
          <w:szCs w:val="24"/>
        </w:rPr>
        <w:t xml:space="preserve"> es responsable</w:t>
      </w:r>
      <w:r w:rsidRPr="009A7BD2">
        <w:rPr>
          <w:rFonts w:ascii="Times New Roman" w:eastAsia="Calibri" w:hAnsi="Times New Roman" w:cs="Times New Roman"/>
          <w:sz w:val="24"/>
          <w:szCs w:val="24"/>
        </w:rPr>
        <w:t>”</w:t>
      </w:r>
      <w:r w:rsidR="005C2AA6" w:rsidRPr="009A7BD2">
        <w:rPr>
          <w:rFonts w:ascii="Times New Roman" w:eastAsia="Calibri" w:hAnsi="Times New Roman" w:cs="Times New Roman"/>
          <w:sz w:val="24"/>
          <w:szCs w:val="24"/>
        </w:rPr>
        <w:t xml:space="preserve"> se entiende que por las acciones que hace o deja de hacer la mujer, se le atribuye una responsabilidad y </w:t>
      </w:r>
      <w:r w:rsidRPr="009A7BD2">
        <w:rPr>
          <w:rFonts w:ascii="Times New Roman" w:eastAsia="Calibri" w:hAnsi="Times New Roman" w:cs="Times New Roman"/>
          <w:sz w:val="24"/>
          <w:szCs w:val="24"/>
        </w:rPr>
        <w:t xml:space="preserve">por lo tanto se elide a otros actores de su participación, quitándole carga semántica a los acontecimientos. </w:t>
      </w:r>
      <w:r w:rsidR="005C2AA6" w:rsidRPr="009A7BD2">
        <w:rPr>
          <w:rFonts w:ascii="Times New Roman" w:eastAsia="Calibri" w:hAnsi="Times New Roman" w:cs="Times New Roman"/>
          <w:sz w:val="24"/>
          <w:szCs w:val="24"/>
        </w:rPr>
        <w:t xml:space="preserve">Según </w:t>
      </w:r>
      <w:proofErr w:type="spellStart"/>
      <w:r w:rsidR="005C2AA6" w:rsidRPr="009A7BD2">
        <w:rPr>
          <w:rFonts w:ascii="Times New Roman" w:eastAsia="Calibri" w:hAnsi="Times New Roman" w:cs="Times New Roman"/>
          <w:sz w:val="24"/>
          <w:szCs w:val="24"/>
        </w:rPr>
        <w:t>Lakoff</w:t>
      </w:r>
      <w:proofErr w:type="spellEnd"/>
      <w:r w:rsidR="005C2AA6" w:rsidRPr="009A7BD2">
        <w:rPr>
          <w:rFonts w:ascii="Times New Roman" w:eastAsia="Calibri" w:hAnsi="Times New Roman" w:cs="Times New Roman"/>
          <w:sz w:val="24"/>
          <w:szCs w:val="24"/>
        </w:rPr>
        <w:t xml:space="preserve"> y Johnson (2005) quienes exponen que “una causa es un factor determinante para una situación, donde por ‘situación’ nos referimos a estado, cambio, proceso o acción” se puede decir que existe una justificación a la situación que desencadena el asesinato a la mujer y l</w:t>
      </w:r>
      <w:r w:rsidRPr="009A7BD2">
        <w:rPr>
          <w:rFonts w:ascii="Times New Roman" w:eastAsia="Calibri" w:hAnsi="Times New Roman" w:cs="Times New Roman"/>
          <w:sz w:val="24"/>
          <w:szCs w:val="24"/>
        </w:rPr>
        <w:t xml:space="preserve">o anterior se evidencia en el siguiente fragmento de la noticia </w:t>
      </w:r>
      <w:r w:rsidR="005C2AA6" w:rsidRPr="009A7BD2">
        <w:rPr>
          <w:rFonts w:ascii="Times New Roman" w:eastAsia="Calibri" w:hAnsi="Times New Roman" w:cs="Times New Roman"/>
          <w:b/>
          <w:sz w:val="24"/>
          <w:szCs w:val="24"/>
        </w:rPr>
        <w:t xml:space="preserve">“Cada 30 minutos una mujer es violentada en el país”: </w:t>
      </w:r>
      <w:r w:rsidR="005C2AA6" w:rsidRPr="009A7BD2">
        <w:rPr>
          <w:rFonts w:ascii="Times New Roman" w:eastAsia="Calibri" w:hAnsi="Times New Roman" w:cs="Times New Roman"/>
          <w:sz w:val="24"/>
          <w:szCs w:val="24"/>
        </w:rPr>
        <w:t>“</w:t>
      </w:r>
      <w:r w:rsidR="005C2AA6" w:rsidRPr="009A7BD2">
        <w:rPr>
          <w:rFonts w:ascii="Times New Roman" w:hAnsi="Times New Roman" w:cs="Times New Roman"/>
          <w:color w:val="262626"/>
          <w:sz w:val="24"/>
          <w:szCs w:val="24"/>
          <w:lang w:val="es-ES"/>
        </w:rPr>
        <w:t>Sin embargo, el silencio es cómplice de esta radiografía de agresiones ya que el 73% de las</w:t>
      </w:r>
      <w:r w:rsidR="005C2AA6" w:rsidRPr="009A7BD2">
        <w:rPr>
          <w:rFonts w:ascii="Times New Roman" w:eastAsia="Calibri" w:hAnsi="Times New Roman" w:cs="Times New Roman"/>
          <w:sz w:val="24"/>
          <w:szCs w:val="24"/>
        </w:rPr>
        <w:t xml:space="preserve"> mujeres no denuncian los hechos”</w:t>
      </w:r>
      <w:r w:rsidR="00815BD7" w:rsidRPr="009A7BD2">
        <w:rPr>
          <w:rFonts w:ascii="Times New Roman" w:eastAsia="Calibri" w:hAnsi="Times New Roman" w:cs="Times New Roman"/>
          <w:sz w:val="24"/>
          <w:szCs w:val="24"/>
        </w:rPr>
        <w:t xml:space="preserve">. Aquí se evidencia que la mujer al no denunciar es cómplice de estos hechos. </w:t>
      </w:r>
    </w:p>
    <w:p w14:paraId="64529320" w14:textId="77777777" w:rsidR="00164045" w:rsidRPr="009A7BD2" w:rsidRDefault="00164045" w:rsidP="00B5743B">
      <w:pPr>
        <w:spacing w:after="120" w:line="360" w:lineRule="auto"/>
        <w:jc w:val="both"/>
        <w:rPr>
          <w:rFonts w:ascii="Times New Roman" w:eastAsia="Calibri" w:hAnsi="Times New Roman" w:cs="Times New Roman"/>
          <w:sz w:val="24"/>
          <w:szCs w:val="24"/>
        </w:rPr>
      </w:pPr>
    </w:p>
    <w:p w14:paraId="246DB883" w14:textId="2CE82073" w:rsidR="00065C3A" w:rsidRPr="009A7BD2" w:rsidRDefault="00815BD7" w:rsidP="00B5743B">
      <w:pPr>
        <w:spacing w:after="120" w:line="360" w:lineRule="auto"/>
        <w:jc w:val="both"/>
        <w:rPr>
          <w:rFonts w:ascii="Times New Roman" w:eastAsia="Calibri" w:hAnsi="Times New Roman" w:cs="Times New Roman"/>
          <w:sz w:val="24"/>
          <w:szCs w:val="24"/>
        </w:rPr>
      </w:pPr>
      <w:r w:rsidRPr="009A7BD2">
        <w:rPr>
          <w:rFonts w:ascii="Times New Roman" w:eastAsia="Calibri" w:hAnsi="Times New Roman" w:cs="Times New Roman"/>
          <w:sz w:val="24"/>
          <w:szCs w:val="24"/>
        </w:rPr>
        <w:lastRenderedPageBreak/>
        <w:t xml:space="preserve">Dentro de las noticias analizadas, se </w:t>
      </w:r>
      <w:r w:rsidR="00747DF9" w:rsidRPr="009A7BD2">
        <w:rPr>
          <w:rFonts w:ascii="Times New Roman" w:eastAsia="Calibri" w:hAnsi="Times New Roman" w:cs="Times New Roman"/>
          <w:sz w:val="24"/>
          <w:szCs w:val="24"/>
        </w:rPr>
        <w:t xml:space="preserve">evidencia </w:t>
      </w:r>
      <w:r w:rsidRPr="009A7BD2">
        <w:rPr>
          <w:rFonts w:ascii="Times New Roman" w:eastAsia="Calibri" w:hAnsi="Times New Roman" w:cs="Times New Roman"/>
          <w:sz w:val="24"/>
          <w:szCs w:val="24"/>
        </w:rPr>
        <w:t xml:space="preserve">que la “violencia” es </w:t>
      </w:r>
      <w:r w:rsidR="00B5743B" w:rsidRPr="009A7BD2">
        <w:rPr>
          <w:rFonts w:ascii="Times New Roman" w:eastAsia="Calibri" w:hAnsi="Times New Roman" w:cs="Times New Roman"/>
          <w:sz w:val="24"/>
          <w:szCs w:val="24"/>
        </w:rPr>
        <w:t>metafóricamente</w:t>
      </w:r>
      <w:r w:rsidRPr="009A7BD2">
        <w:rPr>
          <w:rFonts w:ascii="Times New Roman" w:eastAsia="Calibri" w:hAnsi="Times New Roman" w:cs="Times New Roman"/>
          <w:sz w:val="24"/>
          <w:szCs w:val="24"/>
        </w:rPr>
        <w:t xml:space="preserve"> </w:t>
      </w:r>
      <w:r w:rsidR="008A3273" w:rsidRPr="009A7BD2">
        <w:rPr>
          <w:rFonts w:ascii="Times New Roman" w:eastAsia="Calibri" w:hAnsi="Times New Roman" w:cs="Times New Roman"/>
          <w:sz w:val="24"/>
          <w:szCs w:val="24"/>
        </w:rPr>
        <w:t>mencionada como enemi</w:t>
      </w:r>
      <w:r w:rsidR="00747DF9" w:rsidRPr="009A7BD2">
        <w:rPr>
          <w:rFonts w:ascii="Times New Roman" w:eastAsia="Calibri" w:hAnsi="Times New Roman" w:cs="Times New Roman"/>
          <w:sz w:val="24"/>
          <w:szCs w:val="24"/>
        </w:rPr>
        <w:t>go. En</w:t>
      </w:r>
      <w:r w:rsidR="00CB2250" w:rsidRPr="009A7BD2">
        <w:rPr>
          <w:rFonts w:ascii="Times New Roman" w:eastAsia="Calibri" w:hAnsi="Times New Roman" w:cs="Times New Roman"/>
          <w:sz w:val="24"/>
          <w:szCs w:val="24"/>
        </w:rPr>
        <w:t xml:space="preserve"> la noticia </w:t>
      </w:r>
      <w:r w:rsidR="00CB2250" w:rsidRPr="009A7BD2">
        <w:rPr>
          <w:rFonts w:ascii="Times New Roman" w:eastAsia="Calibri" w:hAnsi="Times New Roman" w:cs="Times New Roman"/>
          <w:b/>
          <w:sz w:val="24"/>
          <w:szCs w:val="24"/>
        </w:rPr>
        <w:t>“</w:t>
      </w:r>
      <w:r w:rsidR="00CB2250" w:rsidRPr="009A7BD2">
        <w:rPr>
          <w:rFonts w:ascii="Times New Roman" w:eastAsia="MS Mincho" w:hAnsi="Times New Roman" w:cs="Times New Roman"/>
          <w:b/>
          <w:sz w:val="24"/>
          <w:szCs w:val="24"/>
          <w:lang w:val="es-ES_tradnl" w:eastAsia="es-ES"/>
        </w:rPr>
        <w:t>Hombre asesina a su pareja por celos en Cartagena”</w:t>
      </w:r>
      <w:r w:rsidR="00CB2250" w:rsidRPr="009A7BD2">
        <w:rPr>
          <w:rFonts w:ascii="Times New Roman" w:eastAsia="Calibri" w:hAnsi="Times New Roman" w:cs="Times New Roman"/>
          <w:sz w:val="24"/>
          <w:szCs w:val="24"/>
        </w:rPr>
        <w:t xml:space="preserve"> </w:t>
      </w:r>
      <w:r w:rsidR="00747DF9" w:rsidRPr="009A7BD2">
        <w:rPr>
          <w:rFonts w:ascii="Times New Roman" w:eastAsia="Calibri" w:hAnsi="Times New Roman" w:cs="Times New Roman"/>
          <w:sz w:val="24"/>
          <w:szCs w:val="24"/>
        </w:rPr>
        <w:t>s</w:t>
      </w:r>
      <w:r w:rsidR="008A3273" w:rsidRPr="009A7BD2">
        <w:rPr>
          <w:rFonts w:ascii="Times New Roman" w:eastAsia="Calibri" w:hAnsi="Times New Roman" w:cs="Times New Roman"/>
          <w:sz w:val="24"/>
          <w:szCs w:val="24"/>
        </w:rPr>
        <w:t>e encontró que se identifican varias relaciones</w:t>
      </w:r>
      <w:r w:rsidR="00747DF9" w:rsidRPr="009A7BD2">
        <w:rPr>
          <w:rFonts w:ascii="Times New Roman" w:eastAsia="Calibri" w:hAnsi="Times New Roman" w:cs="Times New Roman"/>
          <w:sz w:val="24"/>
          <w:szCs w:val="24"/>
        </w:rPr>
        <w:t xml:space="preserve"> en el fragmento </w:t>
      </w:r>
      <w:r w:rsidR="00747DF9" w:rsidRPr="009A7BD2">
        <w:rPr>
          <w:rFonts w:ascii="Times New Roman" w:eastAsia="Calibri" w:hAnsi="Times New Roman" w:cs="Times New Roman"/>
          <w:i/>
          <w:sz w:val="24"/>
          <w:szCs w:val="24"/>
        </w:rPr>
        <w:t>“Violencia contra la mujer”</w:t>
      </w:r>
      <w:r w:rsidR="008A3273" w:rsidRPr="009A7BD2">
        <w:rPr>
          <w:rFonts w:ascii="Times New Roman" w:eastAsia="Calibri" w:hAnsi="Times New Roman" w:cs="Times New Roman"/>
          <w:i/>
          <w:sz w:val="24"/>
          <w:szCs w:val="24"/>
        </w:rPr>
        <w:t>,</w:t>
      </w:r>
      <w:r w:rsidR="008A3273" w:rsidRPr="009A7BD2">
        <w:rPr>
          <w:rFonts w:ascii="Times New Roman" w:eastAsia="Calibri" w:hAnsi="Times New Roman" w:cs="Times New Roman"/>
          <w:sz w:val="24"/>
          <w:szCs w:val="24"/>
        </w:rPr>
        <w:t xml:space="preserve"> </w:t>
      </w:r>
      <w:r w:rsidR="00747DF9" w:rsidRPr="009A7BD2">
        <w:rPr>
          <w:rFonts w:ascii="Times New Roman" w:eastAsia="Calibri" w:hAnsi="Times New Roman" w:cs="Times New Roman"/>
          <w:sz w:val="24"/>
          <w:szCs w:val="24"/>
        </w:rPr>
        <w:t xml:space="preserve">ya que </w:t>
      </w:r>
      <w:r w:rsidR="008A3273" w:rsidRPr="009A7BD2">
        <w:rPr>
          <w:rFonts w:ascii="Times New Roman" w:eastAsia="Calibri" w:hAnsi="Times New Roman" w:cs="Times New Roman"/>
          <w:sz w:val="24"/>
          <w:szCs w:val="24"/>
        </w:rPr>
        <w:t>inicialmente se expone como el surgimiento de defensa frente a un sujeto, presentándose en un escenario de protección a la</w:t>
      </w:r>
      <w:r w:rsidR="00747DF9" w:rsidRPr="009A7BD2">
        <w:rPr>
          <w:rFonts w:ascii="Times New Roman" w:eastAsia="Calibri" w:hAnsi="Times New Roman" w:cs="Times New Roman"/>
          <w:sz w:val="24"/>
          <w:szCs w:val="24"/>
        </w:rPr>
        <w:t xml:space="preserve"> integridad. Por otro lado, </w:t>
      </w:r>
      <w:r w:rsidR="008A3273" w:rsidRPr="009A7BD2">
        <w:rPr>
          <w:rFonts w:ascii="Times New Roman" w:eastAsia="Calibri" w:hAnsi="Times New Roman" w:cs="Times New Roman"/>
          <w:sz w:val="24"/>
          <w:szCs w:val="24"/>
        </w:rPr>
        <w:t xml:space="preserve">la </w:t>
      </w:r>
      <w:r w:rsidR="00747DF9" w:rsidRPr="009A7BD2">
        <w:rPr>
          <w:rFonts w:ascii="Times New Roman" w:eastAsia="Calibri" w:hAnsi="Times New Roman" w:cs="Times New Roman"/>
          <w:sz w:val="24"/>
          <w:szCs w:val="24"/>
        </w:rPr>
        <w:t>“</w:t>
      </w:r>
      <w:r w:rsidR="008A3273" w:rsidRPr="009A7BD2">
        <w:rPr>
          <w:rFonts w:ascii="Times New Roman" w:eastAsia="Calibri" w:hAnsi="Times New Roman" w:cs="Times New Roman"/>
          <w:sz w:val="24"/>
          <w:szCs w:val="24"/>
        </w:rPr>
        <w:t>violencia</w:t>
      </w:r>
      <w:r w:rsidR="00747DF9" w:rsidRPr="009A7BD2">
        <w:rPr>
          <w:rFonts w:ascii="Times New Roman" w:eastAsia="Calibri" w:hAnsi="Times New Roman" w:cs="Times New Roman"/>
          <w:sz w:val="24"/>
          <w:szCs w:val="24"/>
        </w:rPr>
        <w:t>”</w:t>
      </w:r>
      <w:r w:rsidR="008A3273" w:rsidRPr="009A7BD2">
        <w:rPr>
          <w:rFonts w:ascii="Times New Roman" w:eastAsia="Calibri" w:hAnsi="Times New Roman" w:cs="Times New Roman"/>
          <w:sz w:val="24"/>
          <w:szCs w:val="24"/>
        </w:rPr>
        <w:t xml:space="preserve"> es articulada y entendida como un proceso que hay que tolerar pues se presenta como algo inherente. Se logra identificar que se hace uso de la metonimia pues al hacer uso de la palabra violencia, se hace con el fin de remplazar el uso de otras palabras, como asesinar y asesinato.</w:t>
      </w:r>
      <w:r w:rsidR="00065C3A" w:rsidRPr="009A7BD2">
        <w:rPr>
          <w:rFonts w:ascii="Times New Roman" w:eastAsia="Calibri" w:hAnsi="Times New Roman" w:cs="Times New Roman"/>
          <w:sz w:val="24"/>
          <w:szCs w:val="24"/>
        </w:rPr>
        <w:t xml:space="preserve"> </w:t>
      </w:r>
      <w:r w:rsidR="002F6F3D" w:rsidRPr="009A7BD2">
        <w:rPr>
          <w:rFonts w:ascii="Times New Roman" w:eastAsia="Calibri" w:hAnsi="Times New Roman" w:cs="Times New Roman"/>
          <w:sz w:val="24"/>
          <w:szCs w:val="24"/>
        </w:rPr>
        <w:t xml:space="preserve">Asimismo, se encuentra una metáfora de personificación en la medida en que se le atribuye </w:t>
      </w:r>
      <w:r w:rsidR="00B5743B" w:rsidRPr="009A7BD2">
        <w:rPr>
          <w:rFonts w:ascii="Times New Roman" w:eastAsia="Calibri" w:hAnsi="Times New Roman" w:cs="Times New Roman"/>
          <w:sz w:val="24"/>
          <w:szCs w:val="24"/>
        </w:rPr>
        <w:t>características</w:t>
      </w:r>
      <w:r w:rsidR="002F6F3D" w:rsidRPr="009A7BD2">
        <w:rPr>
          <w:rFonts w:ascii="Times New Roman" w:eastAsia="Calibri" w:hAnsi="Times New Roman" w:cs="Times New Roman"/>
          <w:sz w:val="24"/>
          <w:szCs w:val="24"/>
        </w:rPr>
        <w:t xml:space="preserve"> humanas a la “violencia” siendo ésta un enemigo o un atacante.</w:t>
      </w:r>
      <w:r w:rsidR="008A3273" w:rsidRPr="009A7BD2">
        <w:rPr>
          <w:rFonts w:ascii="Times New Roman" w:eastAsia="Calibri" w:hAnsi="Times New Roman" w:cs="Times New Roman"/>
          <w:sz w:val="24"/>
          <w:szCs w:val="24"/>
        </w:rPr>
        <w:t xml:space="preserve"> </w:t>
      </w:r>
    </w:p>
    <w:p w14:paraId="339327CE" w14:textId="204C3E4D" w:rsidR="00815BD7" w:rsidRPr="009A7BD2" w:rsidRDefault="008A3273" w:rsidP="00B5743B">
      <w:pPr>
        <w:spacing w:after="120" w:line="360" w:lineRule="auto"/>
        <w:jc w:val="both"/>
        <w:rPr>
          <w:rFonts w:ascii="Times New Roman" w:eastAsia="Calibri" w:hAnsi="Times New Roman" w:cs="Times New Roman"/>
          <w:sz w:val="24"/>
          <w:szCs w:val="24"/>
        </w:rPr>
      </w:pPr>
      <w:r w:rsidRPr="009A7BD2">
        <w:rPr>
          <w:rFonts w:ascii="Times New Roman" w:eastAsia="Calibri" w:hAnsi="Times New Roman" w:cs="Times New Roman"/>
          <w:sz w:val="24"/>
          <w:szCs w:val="24"/>
        </w:rPr>
        <w:t>Además de esto hay un división de roles de género en la que el hombre es expuesto de entrada como victimario, por consiguiente se</w:t>
      </w:r>
      <w:r w:rsidR="00747DF9" w:rsidRPr="009A7BD2">
        <w:rPr>
          <w:rFonts w:ascii="Times New Roman" w:eastAsia="Calibri" w:hAnsi="Times New Roman" w:cs="Times New Roman"/>
          <w:sz w:val="24"/>
          <w:szCs w:val="24"/>
        </w:rPr>
        <w:t xml:space="preserve"> puede observar la legitimación</w:t>
      </w:r>
      <w:r w:rsidRPr="009A7BD2">
        <w:rPr>
          <w:rFonts w:ascii="Times New Roman" w:eastAsia="Calibri" w:hAnsi="Times New Roman" w:cs="Times New Roman"/>
          <w:sz w:val="24"/>
          <w:szCs w:val="24"/>
        </w:rPr>
        <w:t xml:space="preserve"> como estrategia ya que se válida el hecho de que el atacante sea hombre. La nominalización también genera que se presente la violencia como un aspecto inherente a la mujer, por lo tanto se apela a la estrategia de la </w:t>
      </w:r>
      <w:proofErr w:type="spellStart"/>
      <w:r w:rsidRPr="009A7BD2">
        <w:rPr>
          <w:rFonts w:ascii="Times New Roman" w:eastAsia="Calibri" w:hAnsi="Times New Roman" w:cs="Times New Roman"/>
          <w:sz w:val="24"/>
          <w:szCs w:val="24"/>
        </w:rPr>
        <w:t>espectacularización</w:t>
      </w:r>
      <w:proofErr w:type="spellEnd"/>
      <w:r w:rsidRPr="009A7BD2">
        <w:rPr>
          <w:rFonts w:ascii="Times New Roman" w:eastAsia="Calibri" w:hAnsi="Times New Roman" w:cs="Times New Roman"/>
          <w:sz w:val="24"/>
          <w:szCs w:val="24"/>
        </w:rPr>
        <w:t xml:space="preserve">, con el fin de activar la preocupación frente a un tema específico en el contexto. Cuando se menciona la violencia, se recurre a indicar aspectos que aumenten la </w:t>
      </w:r>
      <w:proofErr w:type="spellStart"/>
      <w:r w:rsidRPr="009A7BD2">
        <w:rPr>
          <w:rFonts w:ascii="Times New Roman" w:eastAsia="Calibri" w:hAnsi="Times New Roman" w:cs="Times New Roman"/>
          <w:sz w:val="24"/>
          <w:szCs w:val="24"/>
        </w:rPr>
        <w:t>melodramtización</w:t>
      </w:r>
      <w:proofErr w:type="spellEnd"/>
      <w:r w:rsidRPr="009A7BD2">
        <w:rPr>
          <w:rFonts w:ascii="Times New Roman" w:eastAsia="Calibri" w:hAnsi="Times New Roman" w:cs="Times New Roman"/>
          <w:sz w:val="24"/>
          <w:szCs w:val="24"/>
        </w:rPr>
        <w:t>, con el fin de aumentar el interés y resaltar los acontecimientos. Finalmente podemos llegar a la conclusión que con frecuencia la mujer está estrechamente relacionada con los actos de violencia.</w:t>
      </w:r>
    </w:p>
    <w:p w14:paraId="3F17B57C" w14:textId="56AAC066" w:rsidR="00780468" w:rsidRPr="009A7BD2" w:rsidRDefault="00780468" w:rsidP="00B5743B">
      <w:pPr>
        <w:spacing w:after="120" w:line="360" w:lineRule="auto"/>
        <w:jc w:val="both"/>
        <w:rPr>
          <w:rFonts w:ascii="Times New Roman" w:hAnsi="Times New Roman" w:cs="Times New Roman"/>
          <w:sz w:val="24"/>
          <w:szCs w:val="24"/>
        </w:rPr>
      </w:pPr>
      <w:r w:rsidRPr="009A7BD2">
        <w:rPr>
          <w:rFonts w:ascii="Times New Roman" w:eastAsia="Calibri" w:hAnsi="Times New Roman" w:cs="Times New Roman"/>
          <w:sz w:val="24"/>
          <w:szCs w:val="24"/>
        </w:rPr>
        <w:t xml:space="preserve">Otro de los conceptos </w:t>
      </w:r>
      <w:r w:rsidR="00B5743B" w:rsidRPr="009A7BD2">
        <w:rPr>
          <w:rFonts w:ascii="Times New Roman" w:eastAsia="Calibri" w:hAnsi="Times New Roman" w:cs="Times New Roman"/>
          <w:sz w:val="24"/>
          <w:szCs w:val="24"/>
        </w:rPr>
        <w:t>metafóricos</w:t>
      </w:r>
      <w:r w:rsidR="00452305" w:rsidRPr="009A7BD2">
        <w:rPr>
          <w:rFonts w:ascii="Times New Roman" w:eastAsia="Calibri" w:hAnsi="Times New Roman" w:cs="Times New Roman"/>
          <w:sz w:val="24"/>
          <w:szCs w:val="24"/>
        </w:rPr>
        <w:t xml:space="preserve"> encontrados en</w:t>
      </w:r>
      <w:r w:rsidR="00B95024" w:rsidRPr="009A7BD2">
        <w:rPr>
          <w:rFonts w:ascii="Times New Roman" w:eastAsia="Calibri" w:hAnsi="Times New Roman" w:cs="Times New Roman"/>
          <w:sz w:val="24"/>
          <w:szCs w:val="24"/>
        </w:rPr>
        <w:t xml:space="preserve"> las noticias es que la unidad </w:t>
      </w:r>
      <w:r w:rsidR="00B95024" w:rsidRPr="009A7BD2">
        <w:rPr>
          <w:rFonts w:ascii="Times New Roman" w:hAnsi="Times New Roman" w:cs="Times New Roman"/>
          <w:sz w:val="24"/>
          <w:szCs w:val="24"/>
        </w:rPr>
        <w:t xml:space="preserve">léxica violencia, está presentada como un dato, en la medida en que es incalculable, y ello vuelve </w:t>
      </w:r>
      <w:proofErr w:type="spellStart"/>
      <w:r w:rsidR="00B95024" w:rsidRPr="009A7BD2">
        <w:rPr>
          <w:rFonts w:ascii="Times New Roman" w:hAnsi="Times New Roman" w:cs="Times New Roman"/>
          <w:sz w:val="24"/>
          <w:szCs w:val="24"/>
        </w:rPr>
        <w:t>hétereo</w:t>
      </w:r>
      <w:proofErr w:type="spellEnd"/>
      <w:r w:rsidR="00B95024" w:rsidRPr="009A7BD2">
        <w:rPr>
          <w:rFonts w:ascii="Times New Roman" w:hAnsi="Times New Roman" w:cs="Times New Roman"/>
          <w:sz w:val="24"/>
          <w:szCs w:val="24"/>
        </w:rPr>
        <w:t xml:space="preserve"> el fenómeno. Además se muestra una estrategia de legitimación, debido a que se busca mantener un orden social establecido, ya que el énfasis en el que la violencia llega a niveles insospechados, estructura una metáfora en la que se observa la imposibilidad de poder analizar el hecho de la violencia, entendiéndose cognitivamente como algo imperceptible. Así mismo se puede observar una estrategia de </w:t>
      </w:r>
      <w:proofErr w:type="spellStart"/>
      <w:r w:rsidR="00B95024" w:rsidRPr="009A7BD2">
        <w:rPr>
          <w:rFonts w:ascii="Times New Roman" w:hAnsi="Times New Roman" w:cs="Times New Roman"/>
          <w:sz w:val="24"/>
          <w:szCs w:val="24"/>
        </w:rPr>
        <w:t>espectacularización</w:t>
      </w:r>
      <w:proofErr w:type="spellEnd"/>
      <w:r w:rsidR="00B95024" w:rsidRPr="009A7BD2">
        <w:rPr>
          <w:rFonts w:ascii="Times New Roman" w:hAnsi="Times New Roman" w:cs="Times New Roman"/>
          <w:sz w:val="24"/>
          <w:szCs w:val="24"/>
        </w:rPr>
        <w:t xml:space="preserve">, ya que se caracteriza a través del adjetivo insospechable, mostrándose como algo que no se puede dimensionar y </w:t>
      </w:r>
      <w:r w:rsidR="00B5743B">
        <w:rPr>
          <w:rFonts w:ascii="Times New Roman" w:hAnsi="Times New Roman" w:cs="Times New Roman"/>
          <w:sz w:val="24"/>
          <w:szCs w:val="24"/>
        </w:rPr>
        <w:t>resta relevancia a una de los fenó</w:t>
      </w:r>
      <w:r w:rsidR="00B95024" w:rsidRPr="009A7BD2">
        <w:rPr>
          <w:rFonts w:ascii="Times New Roman" w:hAnsi="Times New Roman" w:cs="Times New Roman"/>
          <w:sz w:val="24"/>
          <w:szCs w:val="24"/>
        </w:rPr>
        <w:t>menos más complejos para la sociedad colombiana y por consiguiente banalizándola, al bajarle carga semántica al hecho de violencia.</w:t>
      </w:r>
    </w:p>
    <w:p w14:paraId="27FED91B" w14:textId="65C4FE8F" w:rsidR="00065C3A" w:rsidRPr="009A7BD2" w:rsidRDefault="00EF0401" w:rsidP="00B5743B">
      <w:pPr>
        <w:spacing w:line="360" w:lineRule="auto"/>
        <w:jc w:val="both"/>
        <w:rPr>
          <w:rFonts w:ascii="Times New Roman" w:hAnsi="Times New Roman" w:cs="Times New Roman"/>
          <w:color w:val="262626"/>
          <w:sz w:val="24"/>
          <w:szCs w:val="24"/>
          <w:lang w:val="es-ES"/>
        </w:rPr>
      </w:pPr>
      <w:r w:rsidRPr="009A7BD2">
        <w:rPr>
          <w:rFonts w:ascii="Times New Roman" w:hAnsi="Times New Roman" w:cs="Times New Roman"/>
          <w:sz w:val="24"/>
          <w:szCs w:val="24"/>
        </w:rPr>
        <w:lastRenderedPageBreak/>
        <w:t xml:space="preserve">Por último, la “violencia” es presentada contra la mujer </w:t>
      </w:r>
      <w:r w:rsidR="00B5743B" w:rsidRPr="009A7BD2">
        <w:rPr>
          <w:rFonts w:ascii="Times New Roman" w:hAnsi="Times New Roman" w:cs="Times New Roman"/>
          <w:sz w:val="24"/>
          <w:szCs w:val="24"/>
        </w:rPr>
        <w:t>metafóricamente</w:t>
      </w:r>
      <w:r w:rsidR="007E1576">
        <w:rPr>
          <w:rFonts w:ascii="Times New Roman" w:hAnsi="Times New Roman" w:cs="Times New Roman"/>
          <w:sz w:val="24"/>
          <w:szCs w:val="24"/>
        </w:rPr>
        <w:t xml:space="preserve"> como “constante” y como hábito </w:t>
      </w:r>
      <w:r w:rsidRPr="009A7BD2">
        <w:rPr>
          <w:rFonts w:ascii="Times New Roman" w:hAnsi="Times New Roman" w:cs="Times New Roman"/>
          <w:sz w:val="24"/>
          <w:szCs w:val="24"/>
        </w:rPr>
        <w:t xml:space="preserve">ya que se explica por medio de estos la estrategia de naturalización de la noticia, pues el hecho de que asesinar a una mujer sea una práctica le </w:t>
      </w:r>
      <w:proofErr w:type="spellStart"/>
      <w:r w:rsidRPr="009A7BD2">
        <w:rPr>
          <w:rFonts w:ascii="Times New Roman" w:hAnsi="Times New Roman" w:cs="Times New Roman"/>
          <w:sz w:val="24"/>
          <w:szCs w:val="24"/>
        </w:rPr>
        <w:t>esta</w:t>
      </w:r>
      <w:proofErr w:type="spellEnd"/>
      <w:r w:rsidRPr="009A7BD2">
        <w:rPr>
          <w:rFonts w:ascii="Times New Roman" w:hAnsi="Times New Roman" w:cs="Times New Roman"/>
          <w:sz w:val="24"/>
          <w:szCs w:val="24"/>
        </w:rPr>
        <w:t xml:space="preserve"> confiriendo elementos humanos a una acción y esto es justificado en los siguientes fragmentos: “</w:t>
      </w:r>
      <w:r w:rsidRPr="009A7BD2">
        <w:rPr>
          <w:rFonts w:ascii="Times New Roman" w:hAnsi="Times New Roman" w:cs="Times New Roman"/>
          <w:i/>
          <w:color w:val="262626"/>
          <w:sz w:val="24"/>
          <w:szCs w:val="24"/>
          <w:lang w:val="es-ES"/>
        </w:rPr>
        <w:t xml:space="preserve">El hecho de asesinar a una mujer simplemente por serlo es una práctica recurrente de violencia en Colombia.” “…se encontró que a 17 mujeres sus parejas las maltrataron a diario” </w:t>
      </w:r>
      <w:r w:rsidR="004D77F0" w:rsidRPr="009A7BD2">
        <w:rPr>
          <w:rFonts w:ascii="Times New Roman" w:hAnsi="Times New Roman" w:cs="Times New Roman"/>
          <w:color w:val="262626"/>
          <w:sz w:val="24"/>
          <w:szCs w:val="24"/>
          <w:lang w:val="es-ES"/>
        </w:rPr>
        <w:t>pues s</w:t>
      </w:r>
      <w:r w:rsidRPr="009A7BD2">
        <w:rPr>
          <w:rFonts w:ascii="Times New Roman" w:hAnsi="Times New Roman" w:cs="Times New Roman"/>
          <w:color w:val="262626"/>
          <w:sz w:val="24"/>
          <w:szCs w:val="24"/>
          <w:lang w:val="es-ES"/>
        </w:rPr>
        <w:t xml:space="preserve">egún </w:t>
      </w:r>
      <w:r w:rsidR="00B453BF">
        <w:rPr>
          <w:rFonts w:ascii="Times New Roman" w:hAnsi="Times New Roman" w:cs="Times New Roman"/>
          <w:color w:val="262626"/>
          <w:sz w:val="24"/>
          <w:szCs w:val="24"/>
          <w:lang w:val="es-ES"/>
        </w:rPr>
        <w:t>Bourdieu citado por</w:t>
      </w:r>
      <w:r w:rsidRPr="009A7BD2">
        <w:rPr>
          <w:rFonts w:ascii="Times New Roman" w:hAnsi="Times New Roman" w:cs="Times New Roman"/>
          <w:color w:val="262626"/>
          <w:sz w:val="24"/>
          <w:szCs w:val="24"/>
          <w:lang w:val="es-ES"/>
        </w:rPr>
        <w:t xml:space="preserve"> Pardo </w:t>
      </w:r>
      <w:r w:rsidR="00B453BF">
        <w:rPr>
          <w:rFonts w:ascii="Times New Roman" w:hAnsi="Times New Roman" w:cs="Times New Roman"/>
          <w:color w:val="262626"/>
          <w:sz w:val="24"/>
          <w:szCs w:val="24"/>
          <w:lang w:val="es-ES"/>
        </w:rPr>
        <w:t>(2007</w:t>
      </w:r>
      <w:r w:rsidR="00830838" w:rsidRPr="009A7BD2">
        <w:rPr>
          <w:rFonts w:ascii="Times New Roman" w:hAnsi="Times New Roman" w:cs="Times New Roman"/>
          <w:color w:val="262626"/>
          <w:sz w:val="24"/>
          <w:szCs w:val="24"/>
          <w:lang w:val="es-ES"/>
        </w:rPr>
        <w:t>)</w:t>
      </w:r>
      <w:r w:rsidR="00B453BF">
        <w:rPr>
          <w:rFonts w:ascii="Times New Roman" w:hAnsi="Times New Roman" w:cs="Times New Roman"/>
          <w:color w:val="262626"/>
          <w:sz w:val="24"/>
          <w:szCs w:val="24"/>
          <w:lang w:val="es-ES"/>
        </w:rPr>
        <w:t xml:space="preserve"> </w:t>
      </w:r>
      <w:r w:rsidR="00830838" w:rsidRPr="009A7BD2">
        <w:rPr>
          <w:rFonts w:ascii="Times New Roman" w:hAnsi="Times New Roman" w:cs="Times New Roman"/>
          <w:color w:val="262626"/>
          <w:sz w:val="24"/>
          <w:szCs w:val="24"/>
          <w:lang w:val="es-ES"/>
        </w:rPr>
        <w:t>“</w:t>
      </w:r>
      <w:r w:rsidR="00B453BF">
        <w:rPr>
          <w:rFonts w:ascii="Times New Roman" w:hAnsi="Times New Roman" w:cs="Times New Roman"/>
          <w:color w:val="262626"/>
          <w:sz w:val="24"/>
          <w:szCs w:val="24"/>
          <w:lang w:val="es-ES"/>
        </w:rPr>
        <w:t>(</w:t>
      </w:r>
      <w:r w:rsidR="00830838" w:rsidRPr="009A7BD2">
        <w:rPr>
          <w:rFonts w:ascii="Times New Roman" w:hAnsi="Times New Roman" w:cs="Times New Roman"/>
          <w:color w:val="262626"/>
          <w:sz w:val="24"/>
          <w:szCs w:val="24"/>
          <w:lang w:val="es-ES"/>
        </w:rPr>
        <w:t>…</w:t>
      </w:r>
      <w:r w:rsidR="00B453BF">
        <w:rPr>
          <w:rFonts w:ascii="Times New Roman" w:hAnsi="Times New Roman" w:cs="Times New Roman"/>
          <w:color w:val="262626"/>
          <w:sz w:val="24"/>
          <w:szCs w:val="24"/>
          <w:lang w:val="es-ES"/>
        </w:rPr>
        <w:t xml:space="preserve">) </w:t>
      </w:r>
      <w:r w:rsidRPr="009A7BD2">
        <w:rPr>
          <w:rFonts w:ascii="Times New Roman" w:hAnsi="Times New Roman" w:cs="Times New Roman"/>
          <w:color w:val="262626"/>
          <w:sz w:val="24"/>
          <w:szCs w:val="24"/>
          <w:lang w:val="es-ES"/>
        </w:rPr>
        <w:t xml:space="preserve">lo que es visto como natural se transforma en incuestionable, universal, obvio, normal e inevitable y, por lo tanto, se presenta, en el estado objetivado, en el mundo social y también en el estado incorporado, en los </w:t>
      </w:r>
      <w:proofErr w:type="spellStart"/>
      <w:r w:rsidRPr="009A7BD2">
        <w:rPr>
          <w:rFonts w:ascii="Times New Roman" w:hAnsi="Times New Roman" w:cs="Times New Roman"/>
          <w:color w:val="262626"/>
          <w:sz w:val="24"/>
          <w:szCs w:val="24"/>
          <w:lang w:val="es-ES"/>
        </w:rPr>
        <w:t>habitus</w:t>
      </w:r>
      <w:proofErr w:type="spellEnd"/>
      <w:r w:rsidRPr="009A7BD2">
        <w:rPr>
          <w:rFonts w:ascii="Times New Roman" w:hAnsi="Times New Roman" w:cs="Times New Roman"/>
          <w:color w:val="262626"/>
          <w:sz w:val="24"/>
          <w:szCs w:val="24"/>
          <w:lang w:val="es-ES"/>
        </w:rPr>
        <w:t>, como un sistema de categorías de p</w:t>
      </w:r>
      <w:r w:rsidR="00830838" w:rsidRPr="009A7BD2">
        <w:rPr>
          <w:rFonts w:ascii="Times New Roman" w:hAnsi="Times New Roman" w:cs="Times New Roman"/>
          <w:color w:val="262626"/>
          <w:sz w:val="24"/>
          <w:szCs w:val="24"/>
          <w:lang w:val="es-ES"/>
        </w:rPr>
        <w:t>ercepción, pensamiento y acción”</w:t>
      </w:r>
      <w:r w:rsidR="00065C3A" w:rsidRPr="009A7BD2">
        <w:rPr>
          <w:rFonts w:ascii="Times New Roman" w:hAnsi="Times New Roman" w:cs="Times New Roman"/>
          <w:color w:val="262626"/>
          <w:sz w:val="24"/>
          <w:szCs w:val="24"/>
          <w:lang w:val="es-ES"/>
        </w:rPr>
        <w:t>.</w:t>
      </w:r>
    </w:p>
    <w:p w14:paraId="5BC86F98" w14:textId="6BC6B197" w:rsidR="00065C3A" w:rsidRPr="009A7BD2" w:rsidRDefault="00277803" w:rsidP="00B5743B">
      <w:pPr>
        <w:spacing w:line="360" w:lineRule="auto"/>
        <w:jc w:val="both"/>
        <w:rPr>
          <w:rFonts w:ascii="Times New Roman" w:eastAsia="Times New Roman" w:hAnsi="Times New Roman" w:cs="Times New Roman"/>
          <w:sz w:val="24"/>
          <w:szCs w:val="24"/>
          <w:lang w:val="es-ES_tradnl" w:eastAsia="es-ES"/>
        </w:rPr>
      </w:pPr>
      <w:r w:rsidRPr="009A7BD2">
        <w:rPr>
          <w:rFonts w:ascii="Times New Roman" w:hAnsi="Times New Roman" w:cs="Times New Roman"/>
          <w:color w:val="262626"/>
          <w:sz w:val="24"/>
          <w:szCs w:val="24"/>
          <w:lang w:val="es-ES"/>
        </w:rPr>
        <w:t>Entre las demás palabras de gran frecuencia de aparición</w:t>
      </w:r>
      <w:r w:rsidR="006C2C96" w:rsidRPr="009A7BD2">
        <w:rPr>
          <w:rFonts w:ascii="Times New Roman" w:hAnsi="Times New Roman" w:cs="Times New Roman"/>
          <w:color w:val="262626"/>
          <w:sz w:val="24"/>
          <w:szCs w:val="24"/>
          <w:lang w:val="es-ES"/>
        </w:rPr>
        <w:t>, pero no de gran importancia como “mujer” o “violencia”</w:t>
      </w:r>
      <w:r w:rsidRPr="009A7BD2">
        <w:rPr>
          <w:rFonts w:ascii="Times New Roman" w:hAnsi="Times New Roman" w:cs="Times New Roman"/>
          <w:color w:val="262626"/>
          <w:sz w:val="24"/>
          <w:szCs w:val="24"/>
          <w:lang w:val="es-ES"/>
        </w:rPr>
        <w:t xml:space="preserve"> se encue</w:t>
      </w:r>
      <w:r w:rsidR="008D41C1" w:rsidRPr="009A7BD2">
        <w:rPr>
          <w:rFonts w:ascii="Times New Roman" w:hAnsi="Times New Roman" w:cs="Times New Roman"/>
          <w:color w:val="262626"/>
          <w:sz w:val="24"/>
          <w:szCs w:val="24"/>
          <w:lang w:val="es-ES"/>
        </w:rPr>
        <w:t>ntra la unidad léxica “asesinada</w:t>
      </w:r>
      <w:r w:rsidRPr="009A7BD2">
        <w:rPr>
          <w:rFonts w:ascii="Times New Roman" w:hAnsi="Times New Roman" w:cs="Times New Roman"/>
          <w:color w:val="262626"/>
          <w:sz w:val="24"/>
          <w:szCs w:val="24"/>
          <w:lang w:val="es-ES"/>
        </w:rPr>
        <w:t xml:space="preserve">”. </w:t>
      </w:r>
      <w:r w:rsidR="006C2C96" w:rsidRPr="009A7BD2">
        <w:rPr>
          <w:rFonts w:ascii="Times New Roman" w:hAnsi="Times New Roman" w:cs="Times New Roman"/>
          <w:color w:val="262626"/>
          <w:sz w:val="24"/>
          <w:szCs w:val="24"/>
          <w:lang w:val="es-ES"/>
        </w:rPr>
        <w:t xml:space="preserve">En la noticia titulada </w:t>
      </w:r>
      <w:r w:rsidR="005D4752" w:rsidRPr="009A7BD2">
        <w:rPr>
          <w:rFonts w:ascii="Times New Roman" w:hAnsi="Times New Roman" w:cs="Times New Roman"/>
          <w:b/>
          <w:color w:val="262626"/>
          <w:sz w:val="24"/>
          <w:szCs w:val="24"/>
          <w:lang w:val="es-ES"/>
        </w:rPr>
        <w:t xml:space="preserve">“Cada 30 minutos una mujer es violentada en el país” </w:t>
      </w:r>
      <w:r w:rsidR="005D4752" w:rsidRPr="009A7BD2">
        <w:rPr>
          <w:rFonts w:ascii="Times New Roman" w:hAnsi="Times New Roman" w:cs="Times New Roman"/>
          <w:color w:val="262626"/>
          <w:sz w:val="24"/>
          <w:szCs w:val="24"/>
          <w:lang w:val="es-ES"/>
        </w:rPr>
        <w:t xml:space="preserve">se evidencia mediante el fragmento: </w:t>
      </w:r>
      <w:r w:rsidR="005D4752" w:rsidRPr="009A7BD2">
        <w:rPr>
          <w:rFonts w:ascii="Times New Roman" w:hAnsi="Times New Roman" w:cs="Times New Roman"/>
          <w:i/>
          <w:color w:val="262626"/>
          <w:sz w:val="24"/>
          <w:szCs w:val="24"/>
          <w:lang w:val="es-ES"/>
        </w:rPr>
        <w:t xml:space="preserve">“Una mujer fue asesinada </w:t>
      </w:r>
      <w:r w:rsidR="005D4752" w:rsidRPr="009A7BD2">
        <w:rPr>
          <w:rFonts w:ascii="Times New Roman" w:eastAsia="Cambria" w:hAnsi="Times New Roman" w:cs="Times New Roman"/>
          <w:i/>
          <w:sz w:val="24"/>
          <w:szCs w:val="24"/>
          <w:u w:color="262626"/>
          <w:lang w:val="es-ES"/>
        </w:rPr>
        <w:t xml:space="preserve">cada tres días por circunstancias asociadas </w:t>
      </w:r>
      <w:r w:rsidR="005D4752" w:rsidRPr="009A7BD2">
        <w:rPr>
          <w:rFonts w:ascii="Times New Roman" w:eastAsia="Cambria" w:hAnsi="Times New Roman" w:cs="Times New Roman"/>
          <w:i/>
          <w:color w:val="262626"/>
          <w:sz w:val="24"/>
          <w:szCs w:val="24"/>
          <w:lang w:val="es-ES"/>
        </w:rPr>
        <w:t xml:space="preserve">a la violencia intrafamiliar” </w:t>
      </w:r>
      <w:r w:rsidR="005D4752" w:rsidRPr="009A7BD2">
        <w:rPr>
          <w:rFonts w:ascii="Times New Roman" w:eastAsia="Cambria" w:hAnsi="Times New Roman" w:cs="Times New Roman"/>
          <w:color w:val="262626"/>
          <w:sz w:val="24"/>
          <w:szCs w:val="24"/>
          <w:lang w:val="es-ES"/>
        </w:rPr>
        <w:t xml:space="preserve">que  el “asesinato” se presenta metafóricamente como “consecuencia” </w:t>
      </w:r>
      <w:r w:rsidR="005D4752" w:rsidRPr="009A7BD2">
        <w:rPr>
          <w:rFonts w:ascii="Times New Roman" w:hAnsi="Times New Roman" w:cs="Times New Roman"/>
          <w:sz w:val="24"/>
          <w:szCs w:val="24"/>
        </w:rPr>
        <w:t xml:space="preserve">pues se presenta una estrategia de legitimación </w:t>
      </w:r>
      <w:r w:rsidR="008D41C1" w:rsidRPr="009A7BD2">
        <w:rPr>
          <w:rFonts w:ascii="Times New Roman" w:hAnsi="Times New Roman" w:cs="Times New Roman"/>
          <w:sz w:val="24"/>
          <w:szCs w:val="24"/>
        </w:rPr>
        <w:t xml:space="preserve">ya que según </w:t>
      </w:r>
      <w:proofErr w:type="spellStart"/>
      <w:r w:rsidR="008D41C1" w:rsidRPr="009A7BD2">
        <w:rPr>
          <w:rFonts w:ascii="Times New Roman" w:hAnsi="Times New Roman" w:cs="Times New Roman"/>
          <w:sz w:val="24"/>
          <w:szCs w:val="24"/>
        </w:rPr>
        <w:t>Neyla</w:t>
      </w:r>
      <w:proofErr w:type="spellEnd"/>
      <w:r w:rsidR="008D41C1" w:rsidRPr="009A7BD2">
        <w:rPr>
          <w:rFonts w:ascii="Times New Roman" w:hAnsi="Times New Roman" w:cs="Times New Roman"/>
          <w:sz w:val="24"/>
          <w:szCs w:val="24"/>
        </w:rPr>
        <w:t xml:space="preserve"> Pardo (2007), esta estrategia “</w:t>
      </w:r>
      <w:r w:rsidR="00B453BF">
        <w:rPr>
          <w:rFonts w:ascii="Times New Roman" w:hAnsi="Times New Roman" w:cs="Times New Roman"/>
          <w:sz w:val="24"/>
          <w:szCs w:val="24"/>
        </w:rPr>
        <w:t>(</w:t>
      </w:r>
      <w:r w:rsidR="008D41C1" w:rsidRPr="009A7BD2">
        <w:rPr>
          <w:rFonts w:ascii="Times New Roman" w:hAnsi="Times New Roman" w:cs="Times New Roman"/>
          <w:sz w:val="24"/>
          <w:szCs w:val="24"/>
        </w:rPr>
        <w:t>…</w:t>
      </w:r>
      <w:r w:rsidR="00B453BF">
        <w:rPr>
          <w:rFonts w:ascii="Times New Roman" w:hAnsi="Times New Roman" w:cs="Times New Roman"/>
          <w:sz w:val="24"/>
          <w:szCs w:val="24"/>
        </w:rPr>
        <w:t xml:space="preserve">) </w:t>
      </w:r>
      <w:r w:rsidR="008D41C1" w:rsidRPr="009A7BD2">
        <w:rPr>
          <w:rFonts w:ascii="Times New Roman" w:eastAsia="Times New Roman" w:hAnsi="Times New Roman" w:cs="Times New Roman"/>
          <w:sz w:val="24"/>
          <w:szCs w:val="24"/>
          <w:lang w:val="es-ES_tradnl" w:eastAsia="es-ES"/>
        </w:rPr>
        <w:t xml:space="preserve">se encuentra usualmente más ligada con un sector dominante, se entiende como una manera de persuasión, </w:t>
      </w:r>
      <w:proofErr w:type="spellStart"/>
      <w:r w:rsidR="008D41C1" w:rsidRPr="009A7BD2">
        <w:rPr>
          <w:rFonts w:ascii="Times New Roman" w:eastAsia="Times New Roman" w:hAnsi="Times New Roman" w:cs="Times New Roman"/>
          <w:sz w:val="24"/>
          <w:szCs w:val="24"/>
          <w:lang w:val="es-ES_tradnl" w:eastAsia="es-ES"/>
        </w:rPr>
        <w:t>resignificación</w:t>
      </w:r>
      <w:proofErr w:type="spellEnd"/>
      <w:r w:rsidR="008D41C1" w:rsidRPr="009A7BD2">
        <w:rPr>
          <w:rFonts w:ascii="Times New Roman" w:eastAsia="Times New Roman" w:hAnsi="Times New Roman" w:cs="Times New Roman"/>
          <w:sz w:val="24"/>
          <w:szCs w:val="24"/>
          <w:lang w:val="es-ES_tradnl" w:eastAsia="es-ES"/>
        </w:rPr>
        <w:t xml:space="preserve"> y formulación de perspectivas de mundo con el fin de modificar posiciones perspicaces de sectores en oposición o de allegados a un centro de poder.” </w:t>
      </w:r>
    </w:p>
    <w:p w14:paraId="228872B4" w14:textId="6982D21C" w:rsidR="005D4752" w:rsidRPr="009A7BD2" w:rsidRDefault="008D41C1" w:rsidP="00B5743B">
      <w:pPr>
        <w:spacing w:line="360" w:lineRule="auto"/>
        <w:jc w:val="both"/>
        <w:rPr>
          <w:rFonts w:ascii="Times New Roman" w:hAnsi="Times New Roman" w:cs="Times New Roman"/>
          <w:sz w:val="24"/>
          <w:szCs w:val="24"/>
        </w:rPr>
      </w:pPr>
      <w:r w:rsidRPr="009A7BD2">
        <w:rPr>
          <w:rFonts w:ascii="Times New Roman" w:eastAsia="Times New Roman" w:hAnsi="Times New Roman" w:cs="Times New Roman"/>
          <w:sz w:val="24"/>
          <w:szCs w:val="24"/>
          <w:lang w:val="es-ES_tradnl" w:eastAsia="es-ES"/>
        </w:rPr>
        <w:t>Asimismo</w:t>
      </w:r>
      <w:r w:rsidR="0085318F">
        <w:rPr>
          <w:rFonts w:ascii="Times New Roman" w:eastAsia="Times New Roman" w:hAnsi="Times New Roman" w:cs="Times New Roman"/>
          <w:sz w:val="24"/>
          <w:szCs w:val="24"/>
          <w:lang w:val="es-ES_tradnl" w:eastAsia="es-ES"/>
        </w:rPr>
        <w:t>,</w:t>
      </w:r>
      <w:r w:rsidRPr="009A7BD2">
        <w:rPr>
          <w:rFonts w:ascii="Times New Roman" w:eastAsia="Times New Roman" w:hAnsi="Times New Roman" w:cs="Times New Roman"/>
          <w:sz w:val="24"/>
          <w:szCs w:val="24"/>
          <w:lang w:val="es-ES_tradnl" w:eastAsia="es-ES"/>
        </w:rPr>
        <w:t xml:space="preserve"> se encuentra el recurso de cuantificación ya que Pardo (2007) explica que “</w:t>
      </w:r>
      <w:r w:rsidRPr="009A7BD2">
        <w:rPr>
          <w:rFonts w:ascii="Times New Roman" w:hAnsi="Times New Roman" w:cs="Times New Roman"/>
          <w:sz w:val="24"/>
          <w:szCs w:val="24"/>
        </w:rPr>
        <w:t xml:space="preserve">Los cimientos de la tensión cualitativa-cuantitativa pueden leerse como una pugna entre explicaciones causales y explicaciones estructurales de la realidad....” </w:t>
      </w:r>
      <w:r w:rsidRPr="009A7BD2">
        <w:rPr>
          <w:rFonts w:ascii="Times New Roman" w:eastAsia="Times New Roman" w:hAnsi="Times New Roman" w:cs="Times New Roman"/>
          <w:sz w:val="24"/>
          <w:szCs w:val="24"/>
          <w:lang w:val="es-ES_tradnl" w:eastAsia="es-ES"/>
        </w:rPr>
        <w:t>Además se evidencia la</w:t>
      </w:r>
      <w:r w:rsidR="005D4752" w:rsidRPr="009A7BD2">
        <w:rPr>
          <w:rFonts w:ascii="Times New Roman" w:hAnsi="Times New Roman" w:cs="Times New Roman"/>
          <w:sz w:val="24"/>
          <w:szCs w:val="24"/>
        </w:rPr>
        <w:t xml:space="preserve"> estrategia de naturali</w:t>
      </w:r>
      <w:r w:rsidRPr="009A7BD2">
        <w:rPr>
          <w:rFonts w:ascii="Times New Roman" w:hAnsi="Times New Roman" w:cs="Times New Roman"/>
          <w:sz w:val="24"/>
          <w:szCs w:val="24"/>
        </w:rPr>
        <w:t xml:space="preserve">zación mediante el recurso de la repetición al decir “cada tres días…”. </w:t>
      </w:r>
    </w:p>
    <w:p w14:paraId="1D33428A" w14:textId="3A50FFCA" w:rsidR="001A73F7" w:rsidRPr="009A7BD2" w:rsidRDefault="001A73F7" w:rsidP="00B5743B">
      <w:pPr>
        <w:spacing w:line="360" w:lineRule="auto"/>
        <w:jc w:val="both"/>
        <w:rPr>
          <w:rFonts w:ascii="Times New Roman" w:hAnsi="Times New Roman" w:cs="Times New Roman"/>
          <w:sz w:val="24"/>
          <w:szCs w:val="24"/>
        </w:rPr>
      </w:pPr>
      <w:r w:rsidRPr="009A7BD2">
        <w:rPr>
          <w:rFonts w:ascii="Times New Roman" w:hAnsi="Times New Roman" w:cs="Times New Roman"/>
          <w:sz w:val="24"/>
          <w:szCs w:val="24"/>
        </w:rPr>
        <w:t xml:space="preserve">Otra de las palabras encontradas con una conexión semántica es “pareja”, ya que en el titular </w:t>
      </w:r>
      <w:r w:rsidRPr="009A7BD2">
        <w:rPr>
          <w:rFonts w:ascii="Times New Roman" w:hAnsi="Times New Roman" w:cs="Times New Roman"/>
          <w:b/>
          <w:sz w:val="24"/>
          <w:szCs w:val="24"/>
        </w:rPr>
        <w:t xml:space="preserve">“Capturan a dos hombres por asesinar a su pareja en Bogotá” </w:t>
      </w:r>
      <w:r w:rsidRPr="009A7BD2">
        <w:rPr>
          <w:rFonts w:ascii="Times New Roman" w:hAnsi="Times New Roman" w:cs="Times New Roman"/>
          <w:sz w:val="24"/>
          <w:szCs w:val="24"/>
        </w:rPr>
        <w:t xml:space="preserve">se hace referencia a dos hombres y no se menciona con nombres específicos la identidad de los sujetos así que se demuestra que en el discurso hay uso de un recurso metonímico, con el  propósito de generalizar, y no se le atribuye algún tipo de responsabilidad a los </w:t>
      </w:r>
      <w:r w:rsidR="00B5743B" w:rsidRPr="009A7BD2">
        <w:rPr>
          <w:rFonts w:ascii="Times New Roman" w:hAnsi="Times New Roman" w:cs="Times New Roman"/>
          <w:sz w:val="24"/>
          <w:szCs w:val="24"/>
        </w:rPr>
        <w:t>victimarios</w:t>
      </w:r>
      <w:r w:rsidRPr="009A7BD2">
        <w:rPr>
          <w:rFonts w:ascii="Times New Roman" w:hAnsi="Times New Roman" w:cs="Times New Roman"/>
          <w:sz w:val="24"/>
          <w:szCs w:val="24"/>
        </w:rPr>
        <w:t xml:space="preserve">. El uso de la </w:t>
      </w:r>
      <w:r w:rsidRPr="009A7BD2">
        <w:rPr>
          <w:rFonts w:ascii="Times New Roman" w:hAnsi="Times New Roman" w:cs="Times New Roman"/>
          <w:sz w:val="24"/>
          <w:szCs w:val="24"/>
        </w:rPr>
        <w:lastRenderedPageBreak/>
        <w:t xml:space="preserve">metonimia según G. </w:t>
      </w:r>
      <w:proofErr w:type="spellStart"/>
      <w:r w:rsidRPr="009A7BD2">
        <w:rPr>
          <w:rFonts w:ascii="Times New Roman" w:hAnsi="Times New Roman" w:cs="Times New Roman"/>
          <w:sz w:val="24"/>
          <w:szCs w:val="24"/>
        </w:rPr>
        <w:t>Lakoff</w:t>
      </w:r>
      <w:proofErr w:type="spellEnd"/>
      <w:r w:rsidRPr="009A7BD2">
        <w:rPr>
          <w:rFonts w:ascii="Times New Roman" w:hAnsi="Times New Roman" w:cs="Times New Roman"/>
          <w:sz w:val="24"/>
          <w:szCs w:val="24"/>
        </w:rPr>
        <w:t xml:space="preserve"> y M. Johnson (</w:t>
      </w:r>
      <w:r w:rsidR="000C750C" w:rsidRPr="009A7BD2">
        <w:rPr>
          <w:rFonts w:ascii="Times New Roman" w:hAnsi="Times New Roman" w:cs="Times New Roman"/>
          <w:sz w:val="24"/>
          <w:szCs w:val="24"/>
        </w:rPr>
        <w:t>2005</w:t>
      </w:r>
      <w:r w:rsidRPr="009A7BD2">
        <w:rPr>
          <w:rFonts w:ascii="Times New Roman" w:hAnsi="Times New Roman" w:cs="Times New Roman"/>
          <w:sz w:val="24"/>
          <w:szCs w:val="24"/>
        </w:rPr>
        <w:t xml:space="preserve">) se hace con el fin de designar un significado diferente al original, esto muchas veces con el fin de minimizar la responsabilidad. </w:t>
      </w:r>
    </w:p>
    <w:p w14:paraId="79E45CCA" w14:textId="3F73DBC9" w:rsidR="00804805" w:rsidRDefault="00CF4BA9" w:rsidP="00B5743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Lakoff</w:t>
      </w:r>
      <w:proofErr w:type="spellEnd"/>
      <w:r>
        <w:rPr>
          <w:rFonts w:ascii="Times New Roman" w:hAnsi="Times New Roman" w:cs="Times New Roman"/>
          <w:sz w:val="24"/>
          <w:szCs w:val="24"/>
        </w:rPr>
        <w:t xml:space="preserve"> (2004</w:t>
      </w:r>
      <w:r w:rsidR="001A73F7" w:rsidRPr="009A7BD2">
        <w:rPr>
          <w:rFonts w:ascii="Times New Roman" w:hAnsi="Times New Roman" w:cs="Times New Roman"/>
          <w:sz w:val="24"/>
          <w:szCs w:val="24"/>
        </w:rPr>
        <w:t xml:space="preserve">) en el libro </w:t>
      </w:r>
      <w:r w:rsidR="001A73F7" w:rsidRPr="009A7BD2">
        <w:rPr>
          <w:rFonts w:ascii="Times New Roman" w:hAnsi="Times New Roman" w:cs="Times New Roman"/>
          <w:i/>
          <w:sz w:val="24"/>
          <w:szCs w:val="24"/>
        </w:rPr>
        <w:t xml:space="preserve">no pienses en un elefante, </w:t>
      </w:r>
      <w:r w:rsidR="001A73F7" w:rsidRPr="009A7BD2">
        <w:rPr>
          <w:rFonts w:ascii="Times New Roman" w:hAnsi="Times New Roman" w:cs="Times New Roman"/>
          <w:sz w:val="24"/>
          <w:szCs w:val="24"/>
        </w:rPr>
        <w:t>expone las metáforas de terror mencionando que en algunos casos se pueden encontrar algunas metáforas que hacen referencia a ejercer el dominio, haciendo entender que un sujeto tiene todo bajo control. En este caso podemos identificar que cuando se hace mención a “sus parejas”, se entiende que se tiene poder sobre algo que aparentemente les pertenece, por lo mismo estarían en la libertad de manipularlas como un objeto. En esta noticia se evidencia la estrategia de legitimación fortaleciendo marcos mentales sobre el poder que tiene una persona, pues en la noticia se muestra una clara división de roles de género que el hombre puede ejercer sobre su pareja, en este caso, la mujer.</w:t>
      </w:r>
      <w:r w:rsidR="00804805">
        <w:rPr>
          <w:rFonts w:ascii="Times New Roman" w:hAnsi="Times New Roman" w:cs="Times New Roman"/>
          <w:sz w:val="24"/>
          <w:szCs w:val="24"/>
        </w:rPr>
        <w:t xml:space="preserve"> </w:t>
      </w:r>
    </w:p>
    <w:p w14:paraId="627BFC8D" w14:textId="38EAF987" w:rsidR="004059A5" w:rsidRDefault="007E1576" w:rsidP="00B5743B">
      <w:pPr>
        <w:spacing w:line="360" w:lineRule="auto"/>
        <w:jc w:val="both"/>
        <w:rPr>
          <w:rFonts w:ascii="Times New Roman" w:hAnsi="Times New Roman" w:cs="Times New Roman"/>
          <w:sz w:val="24"/>
          <w:szCs w:val="24"/>
        </w:rPr>
      </w:pPr>
      <w:r w:rsidRPr="00E85B36">
        <w:rPr>
          <w:rFonts w:ascii="Times New Roman" w:hAnsi="Times New Roman" w:cs="Times New Roman"/>
          <w:sz w:val="24"/>
          <w:szCs w:val="24"/>
        </w:rPr>
        <w:t xml:space="preserve">A partir de las noticias </w:t>
      </w:r>
      <w:r>
        <w:rPr>
          <w:rFonts w:ascii="Times New Roman" w:hAnsi="Times New Roman" w:cs="Times New Roman"/>
          <w:sz w:val="24"/>
          <w:szCs w:val="24"/>
        </w:rPr>
        <w:t xml:space="preserve">seleccionadas también </w:t>
      </w:r>
      <w:r w:rsidRPr="00E85B36">
        <w:rPr>
          <w:rFonts w:ascii="Times New Roman" w:hAnsi="Times New Roman" w:cs="Times New Roman"/>
          <w:sz w:val="24"/>
          <w:szCs w:val="24"/>
        </w:rPr>
        <w:t>se identificaron diferentes actores discursivos que en su mayoría son fuen</w:t>
      </w:r>
      <w:r>
        <w:rPr>
          <w:rFonts w:ascii="Times New Roman" w:hAnsi="Times New Roman" w:cs="Times New Roman"/>
          <w:sz w:val="24"/>
          <w:szCs w:val="24"/>
        </w:rPr>
        <w:t xml:space="preserve">tes institucionales u oficiales. Dentro del análisis del corpus, se encontró el recurso de la polifonía que se presenta mediante el uso de voces institucionales como la Policía Metropolitana de Bogotá, la Corporación Sisma Mujer, el Fondo Económico Monetario, la Fiscalía General de la Nación, Medicina Legal y el CTI. </w:t>
      </w:r>
      <w:r w:rsidRPr="00E85B36">
        <w:rPr>
          <w:rFonts w:ascii="Times New Roman" w:hAnsi="Times New Roman" w:cs="Times New Roman"/>
          <w:sz w:val="24"/>
          <w:szCs w:val="24"/>
        </w:rPr>
        <w:t xml:space="preserve"> Para realizar el análisis de estos, decidimos aludir a la definición de actores propuesta por Van </w:t>
      </w:r>
      <w:proofErr w:type="spellStart"/>
      <w:r w:rsidRPr="00E85B36">
        <w:rPr>
          <w:rFonts w:ascii="Times New Roman" w:hAnsi="Times New Roman" w:cs="Times New Roman"/>
          <w:sz w:val="24"/>
          <w:szCs w:val="24"/>
        </w:rPr>
        <w:t>Leeuwen</w:t>
      </w:r>
      <w:proofErr w:type="spellEnd"/>
      <w:r w:rsidR="00CF4BA9">
        <w:rPr>
          <w:rFonts w:ascii="Times New Roman" w:hAnsi="Times New Roman" w:cs="Times New Roman"/>
          <w:sz w:val="24"/>
          <w:szCs w:val="24"/>
        </w:rPr>
        <w:t xml:space="preserve"> citado por Rodríguez Fernando (2011</w:t>
      </w:r>
      <w:r w:rsidRPr="00E85B36">
        <w:rPr>
          <w:rFonts w:ascii="Times New Roman" w:hAnsi="Times New Roman" w:cs="Times New Roman"/>
          <w:sz w:val="24"/>
          <w:szCs w:val="24"/>
        </w:rPr>
        <w:t>), quién menciona que: “las formas de nominación de los actores sociales constituyen mecanismos claros de inclusión o exclusión social y mantienen un alto grado de dependencia con el contexto en el que se producen”, a partir de esto se puede lograr entender que según las fuentes que sean nombradas, en cada una de las noticias dan una idea inicial de cuáles son las formas de conocimiento que se están proponiendo o privilegiando.</w:t>
      </w:r>
    </w:p>
    <w:p w14:paraId="2AC8DE9D" w14:textId="5DFC133F" w:rsidR="004059A5" w:rsidRDefault="004059A5" w:rsidP="00B5743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7E1576" w:rsidRPr="00FB3B60">
        <w:rPr>
          <w:rFonts w:ascii="Times New Roman" w:hAnsi="Times New Roman" w:cs="Times New Roman"/>
          <w:sz w:val="24"/>
          <w:szCs w:val="24"/>
        </w:rPr>
        <w:t>n este caso en elespectador.com y la identificación de los actores discursivos, permiten además conocer la identidad que propone el medio.</w:t>
      </w:r>
      <w:r w:rsidR="007E1576">
        <w:rPr>
          <w:rFonts w:ascii="Times New Roman" w:hAnsi="Times New Roman" w:cs="Times New Roman"/>
          <w:sz w:val="24"/>
          <w:szCs w:val="24"/>
        </w:rPr>
        <w:t xml:space="preserve"> </w:t>
      </w:r>
      <w:r w:rsidR="009D2643">
        <w:rPr>
          <w:rFonts w:ascii="Times New Roman" w:hAnsi="Times New Roman" w:cs="Times New Roman"/>
          <w:sz w:val="24"/>
          <w:szCs w:val="24"/>
        </w:rPr>
        <w:t xml:space="preserve">Según </w:t>
      </w:r>
      <w:proofErr w:type="spellStart"/>
      <w:r w:rsidR="009D2643">
        <w:rPr>
          <w:rFonts w:ascii="Times New Roman" w:hAnsi="Times New Roman" w:cs="Times New Roman"/>
          <w:sz w:val="24"/>
          <w:szCs w:val="24"/>
        </w:rPr>
        <w:t>Baj</w:t>
      </w:r>
      <w:r w:rsidR="007E1576" w:rsidRPr="00FB3B60">
        <w:rPr>
          <w:rFonts w:ascii="Times New Roman" w:hAnsi="Times New Roman" w:cs="Times New Roman"/>
          <w:sz w:val="24"/>
          <w:szCs w:val="24"/>
        </w:rPr>
        <w:t>tin</w:t>
      </w:r>
      <w:proofErr w:type="spellEnd"/>
      <w:r w:rsidR="009D2643">
        <w:rPr>
          <w:rFonts w:ascii="Times New Roman" w:hAnsi="Times New Roman" w:cs="Times New Roman"/>
          <w:sz w:val="24"/>
          <w:szCs w:val="24"/>
        </w:rPr>
        <w:t xml:space="preserve"> citado por Pardo (2007</w:t>
      </w:r>
      <w:r w:rsidR="007E1576" w:rsidRPr="00FB3B60">
        <w:rPr>
          <w:rFonts w:ascii="Times New Roman" w:hAnsi="Times New Roman" w:cs="Times New Roman"/>
          <w:sz w:val="24"/>
          <w:szCs w:val="24"/>
        </w:rPr>
        <w:t>) el discurso adquiere dimensiones significativas a partir de los actores discursivos, que construyen conjuntamente el discurso  a través de</w:t>
      </w:r>
      <w:r w:rsidR="007E1576">
        <w:rPr>
          <w:rFonts w:ascii="Times New Roman" w:hAnsi="Times New Roman" w:cs="Times New Roman"/>
          <w:sz w:val="24"/>
          <w:szCs w:val="24"/>
        </w:rPr>
        <w:t xml:space="preserve"> su intercambio y participación, a</w:t>
      </w:r>
      <w:r w:rsidR="007E1576" w:rsidRPr="00FB3B60">
        <w:rPr>
          <w:rFonts w:ascii="Times New Roman" w:hAnsi="Times New Roman" w:cs="Times New Roman"/>
          <w:sz w:val="24"/>
          <w:szCs w:val="24"/>
        </w:rPr>
        <w:t>demás</w:t>
      </w:r>
      <w:r w:rsidR="007E1576">
        <w:rPr>
          <w:rFonts w:ascii="Times New Roman" w:hAnsi="Times New Roman" w:cs="Times New Roman"/>
          <w:sz w:val="24"/>
          <w:szCs w:val="24"/>
        </w:rPr>
        <w:t xml:space="preserve"> juegan un papel</w:t>
      </w:r>
      <w:r w:rsidR="007E1576" w:rsidRPr="00FB3B60">
        <w:rPr>
          <w:rFonts w:ascii="Times New Roman" w:hAnsi="Times New Roman" w:cs="Times New Roman"/>
          <w:sz w:val="24"/>
          <w:szCs w:val="24"/>
        </w:rPr>
        <w:t xml:space="preserve"> importante en la medida en que formulan y construyen su entorno social</w:t>
      </w:r>
      <w:r w:rsidR="007E1576">
        <w:rPr>
          <w:rFonts w:ascii="Times New Roman" w:hAnsi="Times New Roman" w:cs="Times New Roman"/>
          <w:sz w:val="24"/>
          <w:szCs w:val="24"/>
        </w:rPr>
        <w:t>.</w:t>
      </w:r>
      <w:r>
        <w:rPr>
          <w:rFonts w:ascii="Times New Roman" w:hAnsi="Times New Roman" w:cs="Times New Roman"/>
          <w:sz w:val="24"/>
          <w:szCs w:val="24"/>
        </w:rPr>
        <w:t xml:space="preserve"> </w:t>
      </w:r>
    </w:p>
    <w:p w14:paraId="0932F351" w14:textId="7F6CACA7" w:rsidR="007E1576" w:rsidRDefault="007E1576" w:rsidP="00B574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Así pues los actores discursivos que </w:t>
      </w:r>
      <w:r w:rsidR="004059A5">
        <w:rPr>
          <w:rFonts w:ascii="Times New Roman" w:hAnsi="Times New Roman" w:cs="Times New Roman"/>
          <w:sz w:val="24"/>
          <w:szCs w:val="24"/>
        </w:rPr>
        <w:t>más e</w:t>
      </w:r>
      <w:r>
        <w:rPr>
          <w:rFonts w:ascii="Times New Roman" w:hAnsi="Times New Roman" w:cs="Times New Roman"/>
          <w:sz w:val="24"/>
          <w:szCs w:val="24"/>
        </w:rPr>
        <w:t xml:space="preserve">stán </w:t>
      </w:r>
      <w:r w:rsidR="004059A5">
        <w:rPr>
          <w:rFonts w:ascii="Times New Roman" w:hAnsi="Times New Roman" w:cs="Times New Roman"/>
          <w:sz w:val="24"/>
          <w:szCs w:val="24"/>
        </w:rPr>
        <w:t>implícitos en las noticias son Medicina L</w:t>
      </w:r>
      <w:r>
        <w:rPr>
          <w:rFonts w:ascii="Times New Roman" w:hAnsi="Times New Roman" w:cs="Times New Roman"/>
          <w:sz w:val="24"/>
          <w:szCs w:val="24"/>
        </w:rPr>
        <w:t>egal que es mencionada 10 veces, y la Policía con una mención de 6 veces.</w:t>
      </w:r>
      <w:r w:rsidR="004059A5">
        <w:rPr>
          <w:rFonts w:ascii="Times New Roman" w:hAnsi="Times New Roman" w:cs="Times New Roman"/>
          <w:sz w:val="24"/>
          <w:szCs w:val="24"/>
        </w:rPr>
        <w:t xml:space="preserve"> L</w:t>
      </w:r>
      <w:r>
        <w:rPr>
          <w:rFonts w:ascii="Times New Roman" w:hAnsi="Times New Roman" w:cs="Times New Roman"/>
          <w:sz w:val="24"/>
          <w:szCs w:val="24"/>
        </w:rPr>
        <w:t>a presentación y representación de estos actores se les da mayor relevancia, ya que histórica y socialmente según su posi</w:t>
      </w:r>
      <w:r w:rsidR="004059A5">
        <w:rPr>
          <w:rFonts w:ascii="Times New Roman" w:hAnsi="Times New Roman" w:cs="Times New Roman"/>
          <w:sz w:val="24"/>
          <w:szCs w:val="24"/>
        </w:rPr>
        <w:t xml:space="preserve">ción y su vinculación al Estado, </w:t>
      </w:r>
      <w:r>
        <w:rPr>
          <w:rFonts w:ascii="Times New Roman" w:hAnsi="Times New Roman" w:cs="Times New Roman"/>
          <w:sz w:val="24"/>
          <w:szCs w:val="24"/>
        </w:rPr>
        <w:t xml:space="preserve">su rol social tiene en carácter de autoridad. </w:t>
      </w:r>
    </w:p>
    <w:p w14:paraId="02AD18CF" w14:textId="2A7B485B" w:rsidR="007E1576" w:rsidRDefault="007E1576" w:rsidP="00B57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lo anterior algunos de los fragmentos en los que está presente Medicina Legal es el la noticia </w:t>
      </w:r>
      <w:r w:rsidRPr="00D77DF4">
        <w:rPr>
          <w:rFonts w:ascii="Times New Roman" w:hAnsi="Times New Roman" w:cs="Times New Roman"/>
          <w:b/>
          <w:sz w:val="24"/>
          <w:szCs w:val="24"/>
        </w:rPr>
        <w:t>Piden celeridad para aprobar ley que incluye feminicidio en Código Penal</w:t>
      </w:r>
      <w:r>
        <w:rPr>
          <w:rFonts w:ascii="Times New Roman" w:hAnsi="Times New Roman" w:cs="Times New Roman"/>
          <w:sz w:val="24"/>
          <w:szCs w:val="24"/>
        </w:rPr>
        <w:t xml:space="preserve"> en el fragmento “</w:t>
      </w:r>
      <w:r w:rsidRPr="00D77DF4">
        <w:rPr>
          <w:rFonts w:ascii="Times New Roman" w:hAnsi="Times New Roman" w:cs="Times New Roman"/>
          <w:i/>
          <w:sz w:val="24"/>
          <w:szCs w:val="24"/>
        </w:rPr>
        <w:t>el Instituto Nacional de Medicina Legal registró que 514 mujeres fueron víctimas de homicidio: Antioquia, Bogotá y Valle del Cauca, son las ciudades donde se ejer</w:t>
      </w:r>
      <w:r>
        <w:rPr>
          <w:rFonts w:ascii="Times New Roman" w:hAnsi="Times New Roman" w:cs="Times New Roman"/>
          <w:i/>
          <w:sz w:val="24"/>
          <w:szCs w:val="24"/>
        </w:rPr>
        <w:t xml:space="preserve">ce mayor violencia contra ellas” </w:t>
      </w:r>
      <w:r>
        <w:rPr>
          <w:rFonts w:ascii="Times New Roman" w:hAnsi="Times New Roman" w:cs="Times New Roman"/>
          <w:sz w:val="24"/>
          <w:szCs w:val="24"/>
        </w:rPr>
        <w:t>(2014)</w:t>
      </w:r>
      <w:r>
        <w:rPr>
          <w:rFonts w:ascii="Times New Roman" w:hAnsi="Times New Roman" w:cs="Times New Roman"/>
          <w:i/>
          <w:sz w:val="24"/>
          <w:szCs w:val="24"/>
        </w:rPr>
        <w:t xml:space="preserve">; </w:t>
      </w:r>
      <w:r>
        <w:rPr>
          <w:rFonts w:ascii="Times New Roman" w:hAnsi="Times New Roman" w:cs="Times New Roman"/>
          <w:sz w:val="24"/>
          <w:szCs w:val="24"/>
        </w:rPr>
        <w:t xml:space="preserve">y en la noticia </w:t>
      </w:r>
      <w:r w:rsidRPr="00D77DF4">
        <w:rPr>
          <w:rFonts w:ascii="Times New Roman" w:hAnsi="Times New Roman" w:cs="Times New Roman"/>
          <w:b/>
          <w:sz w:val="24"/>
          <w:szCs w:val="24"/>
        </w:rPr>
        <w:t>La brutalidad de un exnovio</w:t>
      </w:r>
      <w:r>
        <w:rPr>
          <w:rFonts w:ascii="Times New Roman" w:hAnsi="Times New Roman" w:cs="Times New Roman"/>
          <w:sz w:val="24"/>
          <w:szCs w:val="24"/>
        </w:rPr>
        <w:t xml:space="preserve"> en el fragmento: “</w:t>
      </w:r>
      <w:r w:rsidRPr="00D77DF4">
        <w:rPr>
          <w:rFonts w:ascii="Times New Roman" w:hAnsi="Times New Roman" w:cs="Times New Roman"/>
          <w:i/>
          <w:sz w:val="24"/>
          <w:szCs w:val="24"/>
        </w:rPr>
        <w:t>En el primer semestre del año pasado, 637 mujeres fueron asesinadas. 83 de estos homicidios fueron perpetrados, según Medicina Legal, con características propias de un feminicidio</w:t>
      </w:r>
      <w:r>
        <w:rPr>
          <w:rFonts w:ascii="Times New Roman" w:hAnsi="Times New Roman" w:cs="Times New Roman"/>
          <w:i/>
          <w:sz w:val="24"/>
          <w:szCs w:val="24"/>
        </w:rPr>
        <w:t>”</w:t>
      </w:r>
      <w:r w:rsidR="009D2643">
        <w:rPr>
          <w:rFonts w:ascii="Times New Roman" w:hAnsi="Times New Roman" w:cs="Times New Roman"/>
          <w:i/>
          <w:sz w:val="24"/>
          <w:szCs w:val="24"/>
        </w:rPr>
        <w:t xml:space="preserve"> </w:t>
      </w:r>
      <w:r>
        <w:rPr>
          <w:rFonts w:ascii="Times New Roman" w:hAnsi="Times New Roman" w:cs="Times New Roman"/>
          <w:sz w:val="24"/>
          <w:szCs w:val="24"/>
        </w:rPr>
        <w:t>(2015)</w:t>
      </w:r>
      <w:r>
        <w:rPr>
          <w:rFonts w:ascii="Times New Roman" w:hAnsi="Times New Roman" w:cs="Times New Roman"/>
          <w:i/>
          <w:sz w:val="24"/>
          <w:szCs w:val="24"/>
        </w:rPr>
        <w:t xml:space="preserve">. </w:t>
      </w:r>
      <w:r>
        <w:rPr>
          <w:rFonts w:ascii="Times New Roman" w:hAnsi="Times New Roman" w:cs="Times New Roman"/>
          <w:sz w:val="24"/>
          <w:szCs w:val="24"/>
        </w:rPr>
        <w:t>En los anteriores fragmentos Medicina Lega</w:t>
      </w:r>
      <w:r w:rsidR="004059A5">
        <w:rPr>
          <w:rFonts w:ascii="Times New Roman" w:hAnsi="Times New Roman" w:cs="Times New Roman"/>
          <w:sz w:val="24"/>
          <w:szCs w:val="24"/>
        </w:rPr>
        <w:t>l</w:t>
      </w:r>
      <w:r>
        <w:rPr>
          <w:rFonts w:ascii="Times New Roman" w:hAnsi="Times New Roman" w:cs="Times New Roman"/>
          <w:sz w:val="24"/>
          <w:szCs w:val="24"/>
        </w:rPr>
        <w:t>, cum</w:t>
      </w:r>
      <w:r w:rsidR="004059A5">
        <w:rPr>
          <w:rFonts w:ascii="Times New Roman" w:hAnsi="Times New Roman" w:cs="Times New Roman"/>
          <w:sz w:val="24"/>
          <w:szCs w:val="24"/>
        </w:rPr>
        <w:t xml:space="preserve">ple un rol social de autoridad y </w:t>
      </w:r>
      <w:r>
        <w:rPr>
          <w:rFonts w:ascii="Times New Roman" w:hAnsi="Times New Roman" w:cs="Times New Roman"/>
          <w:sz w:val="24"/>
          <w:szCs w:val="24"/>
        </w:rPr>
        <w:t>está relacionada principalmente con</w:t>
      </w:r>
      <w:r w:rsidR="004059A5">
        <w:rPr>
          <w:rFonts w:ascii="Times New Roman" w:hAnsi="Times New Roman" w:cs="Times New Roman"/>
          <w:sz w:val="24"/>
          <w:szCs w:val="24"/>
        </w:rPr>
        <w:t xml:space="preserve"> indicadores y estadísticas. Además es </w:t>
      </w:r>
      <w:r>
        <w:rPr>
          <w:rFonts w:ascii="Times New Roman" w:hAnsi="Times New Roman" w:cs="Times New Roman"/>
          <w:sz w:val="24"/>
          <w:szCs w:val="24"/>
        </w:rPr>
        <w:t xml:space="preserve">citada para respaldar el discurso, por lo que a través de esta voz discursiva se legitima y </w:t>
      </w:r>
      <w:r w:rsidR="004059A5">
        <w:rPr>
          <w:rFonts w:ascii="Times New Roman" w:hAnsi="Times New Roman" w:cs="Times New Roman"/>
          <w:sz w:val="24"/>
          <w:szCs w:val="24"/>
        </w:rPr>
        <w:t xml:space="preserve"> permite que el discurso </w:t>
      </w:r>
      <w:r>
        <w:rPr>
          <w:rFonts w:ascii="Times New Roman" w:hAnsi="Times New Roman" w:cs="Times New Roman"/>
          <w:sz w:val="24"/>
          <w:szCs w:val="24"/>
        </w:rPr>
        <w:t>se tome como verídico e irrefutable.</w:t>
      </w:r>
    </w:p>
    <w:p w14:paraId="427E147A" w14:textId="02BB0C4B" w:rsidR="00804805" w:rsidRDefault="004059A5" w:rsidP="00B57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en </w:t>
      </w:r>
      <w:r w:rsidR="007E1576">
        <w:rPr>
          <w:rFonts w:ascii="Times New Roman" w:hAnsi="Times New Roman" w:cs="Times New Roman"/>
          <w:sz w:val="24"/>
          <w:szCs w:val="24"/>
        </w:rPr>
        <w:t xml:space="preserve"> noticias como </w:t>
      </w:r>
      <w:r w:rsidR="007E1576" w:rsidRPr="00045D9B">
        <w:rPr>
          <w:rFonts w:ascii="Times New Roman" w:hAnsi="Times New Roman" w:cs="Times New Roman"/>
          <w:b/>
          <w:sz w:val="24"/>
          <w:szCs w:val="24"/>
        </w:rPr>
        <w:t>Nuevo protocolo para mujeres víctimas</w:t>
      </w:r>
      <w:r w:rsidR="007E1576">
        <w:rPr>
          <w:rFonts w:ascii="Times New Roman" w:hAnsi="Times New Roman" w:cs="Times New Roman"/>
          <w:sz w:val="24"/>
          <w:szCs w:val="24"/>
        </w:rPr>
        <w:t xml:space="preserve">, en el fragmento </w:t>
      </w:r>
      <w:r w:rsidR="007E1576" w:rsidRPr="00045D9B">
        <w:rPr>
          <w:rFonts w:ascii="Times New Roman" w:hAnsi="Times New Roman" w:cs="Times New Roman"/>
          <w:sz w:val="24"/>
          <w:szCs w:val="24"/>
        </w:rPr>
        <w:t>“</w:t>
      </w:r>
      <w:r w:rsidR="007E1576" w:rsidRPr="00045D9B">
        <w:rPr>
          <w:rFonts w:ascii="Times New Roman" w:hAnsi="Times New Roman" w:cs="Times New Roman"/>
          <w:i/>
          <w:sz w:val="24"/>
          <w:szCs w:val="24"/>
        </w:rPr>
        <w:t>se está trabajando con la Policía, que es clave en la identificación de feminicidios. Algunas veces dicen que fue un delito pasional o que fue una riña. Esto distorsiona los casos de violencia contra la mujer</w:t>
      </w:r>
      <w:r w:rsidR="007E1576" w:rsidRPr="00045D9B">
        <w:rPr>
          <w:rFonts w:ascii="Times New Roman" w:hAnsi="Times New Roman" w:cs="Times New Roman"/>
          <w:sz w:val="24"/>
          <w:szCs w:val="24"/>
        </w:rPr>
        <w:t>”</w:t>
      </w:r>
      <w:r w:rsidR="007E1576">
        <w:rPr>
          <w:rFonts w:ascii="Times New Roman" w:hAnsi="Times New Roman" w:cs="Times New Roman"/>
          <w:sz w:val="24"/>
          <w:szCs w:val="24"/>
        </w:rPr>
        <w:t xml:space="preserve">; y la noticia </w:t>
      </w:r>
      <w:r w:rsidR="007E1576" w:rsidRPr="00045D9B">
        <w:rPr>
          <w:rFonts w:ascii="Times New Roman" w:hAnsi="Times New Roman" w:cs="Times New Roman"/>
          <w:b/>
          <w:sz w:val="24"/>
          <w:szCs w:val="24"/>
        </w:rPr>
        <w:t>La brutalidad de un exnovio</w:t>
      </w:r>
      <w:r w:rsidR="007E1576">
        <w:rPr>
          <w:rFonts w:ascii="Times New Roman" w:hAnsi="Times New Roman" w:cs="Times New Roman"/>
          <w:i/>
          <w:sz w:val="24"/>
          <w:szCs w:val="24"/>
        </w:rPr>
        <w:t xml:space="preserve">, </w:t>
      </w:r>
      <w:r w:rsidR="007E1576">
        <w:rPr>
          <w:rFonts w:ascii="Times New Roman" w:hAnsi="Times New Roman" w:cs="Times New Roman"/>
          <w:sz w:val="24"/>
          <w:szCs w:val="24"/>
        </w:rPr>
        <w:t xml:space="preserve">donde se encuentra el fragmento </w:t>
      </w:r>
      <w:r w:rsidR="007E1576">
        <w:rPr>
          <w:rFonts w:ascii="Times New Roman" w:hAnsi="Times New Roman" w:cs="Times New Roman"/>
          <w:i/>
          <w:sz w:val="24"/>
          <w:szCs w:val="24"/>
        </w:rPr>
        <w:t>“</w:t>
      </w:r>
      <w:r w:rsidR="007E1576" w:rsidRPr="00045D9B">
        <w:rPr>
          <w:rFonts w:ascii="Times New Roman" w:hAnsi="Times New Roman" w:cs="Times New Roman"/>
          <w:i/>
          <w:sz w:val="24"/>
          <w:szCs w:val="24"/>
        </w:rPr>
        <w:t>Cuando la Policía llegó, entrevistó a una mujer con muchas heridas y golpes, así como quemaduras en muchas partes del cuerpo, que estaba siendo atendida por la comunidad”, sostuvo el ente investigador por medio de un comunicado</w:t>
      </w:r>
      <w:r w:rsidR="007E1576">
        <w:rPr>
          <w:rFonts w:ascii="Times New Roman" w:hAnsi="Times New Roman" w:cs="Times New Roman"/>
          <w:i/>
          <w:sz w:val="24"/>
          <w:szCs w:val="24"/>
        </w:rPr>
        <w:t>”</w:t>
      </w:r>
      <w:r w:rsidR="007E1576" w:rsidRPr="00045D9B">
        <w:rPr>
          <w:rFonts w:ascii="Times New Roman" w:hAnsi="Times New Roman" w:cs="Times New Roman"/>
          <w:i/>
          <w:sz w:val="24"/>
          <w:szCs w:val="24"/>
        </w:rPr>
        <w:t>.</w:t>
      </w:r>
      <w:r>
        <w:rPr>
          <w:rFonts w:ascii="Times New Roman" w:hAnsi="Times New Roman" w:cs="Times New Roman"/>
          <w:sz w:val="24"/>
          <w:szCs w:val="24"/>
        </w:rPr>
        <w:t xml:space="preserve"> L</w:t>
      </w:r>
      <w:r w:rsidR="007E1576">
        <w:rPr>
          <w:rFonts w:ascii="Times New Roman" w:hAnsi="Times New Roman" w:cs="Times New Roman"/>
          <w:sz w:val="24"/>
          <w:szCs w:val="24"/>
        </w:rPr>
        <w:t xml:space="preserve">a Policía es mencionada de forma generalizada, se habla desde una institución y no desde un actor discursivo, de manera que se eliden las particularidades. En el primer fragmento se pone a </w:t>
      </w:r>
      <w:r>
        <w:rPr>
          <w:rFonts w:ascii="Times New Roman" w:hAnsi="Times New Roman" w:cs="Times New Roman"/>
          <w:sz w:val="24"/>
          <w:szCs w:val="24"/>
        </w:rPr>
        <w:t xml:space="preserve">esta organismo </w:t>
      </w:r>
      <w:r w:rsidR="007E1576">
        <w:rPr>
          <w:rFonts w:ascii="Times New Roman" w:hAnsi="Times New Roman" w:cs="Times New Roman"/>
          <w:sz w:val="24"/>
          <w:szCs w:val="24"/>
        </w:rPr>
        <w:t>como un ente necesario en la prevención de feminicidios, además de la responsabilidad de la i</w:t>
      </w:r>
      <w:r>
        <w:rPr>
          <w:rFonts w:ascii="Times New Roman" w:hAnsi="Times New Roman" w:cs="Times New Roman"/>
          <w:sz w:val="24"/>
          <w:szCs w:val="24"/>
        </w:rPr>
        <w:t xml:space="preserve">nstitución frente a estos casos; </w:t>
      </w:r>
      <w:r w:rsidR="007E1576">
        <w:rPr>
          <w:rFonts w:ascii="Times New Roman" w:hAnsi="Times New Roman" w:cs="Times New Roman"/>
          <w:sz w:val="24"/>
          <w:szCs w:val="24"/>
        </w:rPr>
        <w:t>estas formas de denominar permiten conocer que se hace uso de estas</w:t>
      </w:r>
      <w:r>
        <w:rPr>
          <w:rFonts w:ascii="Times New Roman" w:hAnsi="Times New Roman" w:cs="Times New Roman"/>
          <w:sz w:val="24"/>
          <w:szCs w:val="24"/>
        </w:rPr>
        <w:t xml:space="preserve"> voces para legitimar desde el E</w:t>
      </w:r>
      <w:r w:rsidR="007E1576">
        <w:rPr>
          <w:rFonts w:ascii="Times New Roman" w:hAnsi="Times New Roman" w:cs="Times New Roman"/>
          <w:sz w:val="24"/>
          <w:szCs w:val="24"/>
        </w:rPr>
        <w:t xml:space="preserve">stado, por otro lado cuando se menciona que estos casos se distorsionan, </w:t>
      </w:r>
      <w:r>
        <w:rPr>
          <w:rFonts w:ascii="Times New Roman" w:hAnsi="Times New Roman" w:cs="Times New Roman"/>
          <w:sz w:val="24"/>
          <w:szCs w:val="24"/>
        </w:rPr>
        <w:t xml:space="preserve">y se exponen como </w:t>
      </w:r>
      <w:r w:rsidR="007E1576">
        <w:rPr>
          <w:rFonts w:ascii="Times New Roman" w:hAnsi="Times New Roman" w:cs="Times New Roman"/>
          <w:sz w:val="24"/>
          <w:szCs w:val="24"/>
        </w:rPr>
        <w:t xml:space="preserve">crímenes </w:t>
      </w:r>
      <w:r>
        <w:rPr>
          <w:rFonts w:ascii="Times New Roman" w:hAnsi="Times New Roman" w:cs="Times New Roman"/>
          <w:sz w:val="24"/>
          <w:szCs w:val="24"/>
        </w:rPr>
        <w:lastRenderedPageBreak/>
        <w:t xml:space="preserve">pasionales o riñas, se puede inferir que la </w:t>
      </w:r>
      <w:r w:rsidR="007E1576">
        <w:rPr>
          <w:rFonts w:ascii="Times New Roman" w:hAnsi="Times New Roman" w:cs="Times New Roman"/>
          <w:sz w:val="24"/>
          <w:szCs w:val="24"/>
        </w:rPr>
        <w:t xml:space="preserve">institución </w:t>
      </w:r>
      <w:r>
        <w:rPr>
          <w:rFonts w:ascii="Times New Roman" w:hAnsi="Times New Roman" w:cs="Times New Roman"/>
          <w:sz w:val="24"/>
          <w:szCs w:val="24"/>
        </w:rPr>
        <w:t xml:space="preserve">es </w:t>
      </w:r>
      <w:r w:rsidR="007E1576">
        <w:rPr>
          <w:rFonts w:ascii="Times New Roman" w:hAnsi="Times New Roman" w:cs="Times New Roman"/>
          <w:sz w:val="24"/>
          <w:szCs w:val="24"/>
        </w:rPr>
        <w:t>cómplice de estos actos de violencia.</w:t>
      </w:r>
    </w:p>
    <w:p w14:paraId="446EA338" w14:textId="409720A5" w:rsidR="002F0695" w:rsidRDefault="004059A5" w:rsidP="00B57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Uno de los actores que </w:t>
      </w:r>
      <w:r w:rsidR="001665A7">
        <w:rPr>
          <w:rFonts w:ascii="Times New Roman" w:hAnsi="Times New Roman" w:cs="Times New Roman"/>
          <w:sz w:val="24"/>
          <w:szCs w:val="24"/>
        </w:rPr>
        <w:t>menos frecuencia de aparición tiene en el discurso es la Corporación Sisma Mujer</w:t>
      </w:r>
      <w:r w:rsidR="00A759C6">
        <w:rPr>
          <w:rFonts w:ascii="Times New Roman" w:hAnsi="Times New Roman" w:cs="Times New Roman"/>
          <w:sz w:val="24"/>
          <w:szCs w:val="24"/>
        </w:rPr>
        <w:t>, la</w:t>
      </w:r>
      <w:r w:rsidR="001665A7">
        <w:rPr>
          <w:rFonts w:ascii="Times New Roman" w:hAnsi="Times New Roman" w:cs="Times New Roman"/>
          <w:sz w:val="24"/>
          <w:szCs w:val="24"/>
        </w:rPr>
        <w:t xml:space="preserve"> cual se ejemplifica a través del fragmento “</w:t>
      </w:r>
      <w:r w:rsidR="001665A7" w:rsidRPr="001665A7">
        <w:rPr>
          <w:rFonts w:ascii="Times New Roman" w:hAnsi="Times New Roman" w:cs="Times New Roman"/>
          <w:i/>
          <w:sz w:val="24"/>
          <w:szCs w:val="24"/>
        </w:rPr>
        <w:t>Según la ONG Sisma Mujer, entre el universo de reportes de violencia por parte de una pareja o expareja se constató que en el 87% de los casos las víctimas eran mujeres</w:t>
      </w:r>
      <w:r w:rsidR="001665A7">
        <w:rPr>
          <w:rFonts w:ascii="Times New Roman" w:hAnsi="Times New Roman" w:cs="Times New Roman"/>
          <w:i/>
          <w:sz w:val="24"/>
          <w:szCs w:val="24"/>
        </w:rPr>
        <w:t>”</w:t>
      </w:r>
      <w:r w:rsidR="002F0695">
        <w:rPr>
          <w:rFonts w:ascii="Times New Roman" w:hAnsi="Times New Roman" w:cs="Times New Roman"/>
          <w:i/>
          <w:sz w:val="24"/>
          <w:szCs w:val="24"/>
        </w:rPr>
        <w:t xml:space="preserve"> </w:t>
      </w:r>
      <w:r w:rsidR="002F0695">
        <w:rPr>
          <w:rFonts w:ascii="Times New Roman" w:hAnsi="Times New Roman" w:cs="Times New Roman"/>
          <w:sz w:val="24"/>
          <w:szCs w:val="24"/>
        </w:rPr>
        <w:t>(2014)</w:t>
      </w:r>
      <w:r w:rsidR="001665A7">
        <w:rPr>
          <w:rFonts w:ascii="Times New Roman" w:hAnsi="Times New Roman" w:cs="Times New Roman"/>
          <w:i/>
          <w:sz w:val="24"/>
          <w:szCs w:val="24"/>
        </w:rPr>
        <w:t xml:space="preserve"> </w:t>
      </w:r>
      <w:r w:rsidR="001665A7">
        <w:rPr>
          <w:rFonts w:ascii="Times New Roman" w:hAnsi="Times New Roman" w:cs="Times New Roman"/>
          <w:sz w:val="24"/>
          <w:szCs w:val="24"/>
        </w:rPr>
        <w:t xml:space="preserve">de la noticia </w:t>
      </w:r>
      <w:r w:rsidR="001665A7" w:rsidRPr="001665A7">
        <w:rPr>
          <w:rFonts w:ascii="Times New Roman" w:hAnsi="Times New Roman" w:cs="Times New Roman"/>
          <w:b/>
          <w:sz w:val="24"/>
          <w:szCs w:val="24"/>
        </w:rPr>
        <w:t>Cada 30 minutos una mujer es violentada en el país</w:t>
      </w:r>
      <w:r w:rsidR="00A759C6">
        <w:rPr>
          <w:rFonts w:ascii="Times New Roman" w:hAnsi="Times New Roman" w:cs="Times New Roman"/>
          <w:b/>
          <w:sz w:val="24"/>
          <w:szCs w:val="24"/>
        </w:rPr>
        <w:t xml:space="preserve">. </w:t>
      </w:r>
      <w:r w:rsidR="00A759C6" w:rsidRPr="00A759C6">
        <w:rPr>
          <w:rFonts w:ascii="Times New Roman" w:hAnsi="Times New Roman" w:cs="Times New Roman"/>
          <w:sz w:val="24"/>
          <w:szCs w:val="24"/>
        </w:rPr>
        <w:t>En este caso esta corporación no tiene una relación directa con el Estado</w:t>
      </w:r>
      <w:r w:rsidR="00A759C6">
        <w:rPr>
          <w:rFonts w:ascii="Times New Roman" w:hAnsi="Times New Roman" w:cs="Times New Roman"/>
          <w:sz w:val="24"/>
          <w:szCs w:val="24"/>
        </w:rPr>
        <w:t>,</w:t>
      </w:r>
      <w:r w:rsidR="00A759C6" w:rsidRPr="00A759C6">
        <w:rPr>
          <w:rFonts w:ascii="Times New Roman" w:hAnsi="Times New Roman" w:cs="Times New Roman"/>
          <w:sz w:val="24"/>
          <w:szCs w:val="24"/>
        </w:rPr>
        <w:t xml:space="preserve"> </w:t>
      </w:r>
      <w:r w:rsidR="00E27F1B">
        <w:rPr>
          <w:rFonts w:ascii="Times New Roman" w:hAnsi="Times New Roman" w:cs="Times New Roman"/>
          <w:sz w:val="24"/>
          <w:szCs w:val="24"/>
        </w:rPr>
        <w:t xml:space="preserve">pero </w:t>
      </w:r>
      <w:r w:rsidR="00A759C6">
        <w:rPr>
          <w:rFonts w:ascii="Times New Roman" w:hAnsi="Times New Roman" w:cs="Times New Roman"/>
          <w:sz w:val="24"/>
          <w:szCs w:val="24"/>
        </w:rPr>
        <w:t>en la noticia es citada para respaldar cifras y estadísticas</w:t>
      </w:r>
      <w:r w:rsidR="002F0695">
        <w:rPr>
          <w:rFonts w:ascii="Times New Roman" w:hAnsi="Times New Roman" w:cs="Times New Roman"/>
          <w:sz w:val="24"/>
          <w:szCs w:val="24"/>
        </w:rPr>
        <w:t xml:space="preserve">, debido a que su rol </w:t>
      </w:r>
      <w:r w:rsidR="00E27F1B">
        <w:rPr>
          <w:rFonts w:ascii="Times New Roman" w:hAnsi="Times New Roman" w:cs="Times New Roman"/>
          <w:sz w:val="24"/>
          <w:szCs w:val="24"/>
        </w:rPr>
        <w:t xml:space="preserve">en la sociedad </w:t>
      </w:r>
      <w:r w:rsidR="002F0695">
        <w:rPr>
          <w:rFonts w:ascii="Times New Roman" w:hAnsi="Times New Roman" w:cs="Times New Roman"/>
          <w:sz w:val="24"/>
          <w:szCs w:val="24"/>
        </w:rPr>
        <w:t>ha tenido mayor relevancia en temas de mujer y equidad de género.</w:t>
      </w:r>
    </w:p>
    <w:p w14:paraId="136D5462" w14:textId="7A87B41F" w:rsidR="004A2C04" w:rsidRDefault="002F0695" w:rsidP="00B57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lo anterior </w:t>
      </w:r>
      <w:r w:rsidR="00A759C6">
        <w:rPr>
          <w:rFonts w:ascii="Times New Roman" w:hAnsi="Times New Roman" w:cs="Times New Roman"/>
          <w:sz w:val="24"/>
          <w:szCs w:val="24"/>
        </w:rPr>
        <w:t xml:space="preserve">se puede evidenciar que el portal web elespectador.com privilegia </w:t>
      </w:r>
      <w:r>
        <w:rPr>
          <w:rFonts w:ascii="Times New Roman" w:hAnsi="Times New Roman" w:cs="Times New Roman"/>
          <w:sz w:val="24"/>
          <w:szCs w:val="24"/>
        </w:rPr>
        <w:t xml:space="preserve">más </w:t>
      </w:r>
      <w:r w:rsidR="00A759C6">
        <w:rPr>
          <w:rFonts w:ascii="Times New Roman" w:hAnsi="Times New Roman" w:cs="Times New Roman"/>
          <w:sz w:val="24"/>
          <w:szCs w:val="24"/>
        </w:rPr>
        <w:t xml:space="preserve">las voces oficiales </w:t>
      </w:r>
      <w:r>
        <w:rPr>
          <w:rFonts w:ascii="Times New Roman" w:hAnsi="Times New Roman" w:cs="Times New Roman"/>
          <w:sz w:val="24"/>
          <w:szCs w:val="24"/>
        </w:rPr>
        <w:t xml:space="preserve">que las de organizaciones o corporaciones que no están vinculadas al Estado, </w:t>
      </w:r>
      <w:r w:rsidR="00CF07A6">
        <w:rPr>
          <w:rFonts w:ascii="Times New Roman" w:hAnsi="Times New Roman" w:cs="Times New Roman"/>
          <w:sz w:val="24"/>
          <w:szCs w:val="24"/>
        </w:rPr>
        <w:t>brindándoles</w:t>
      </w:r>
      <w:r w:rsidR="00E27F1B">
        <w:rPr>
          <w:rFonts w:ascii="Times New Roman" w:hAnsi="Times New Roman" w:cs="Times New Roman"/>
          <w:sz w:val="24"/>
          <w:szCs w:val="24"/>
        </w:rPr>
        <w:t xml:space="preserve"> mayor interés </w:t>
      </w:r>
      <w:r>
        <w:rPr>
          <w:rFonts w:ascii="Times New Roman" w:hAnsi="Times New Roman" w:cs="Times New Roman"/>
          <w:sz w:val="24"/>
          <w:szCs w:val="24"/>
        </w:rPr>
        <w:t>a actores discursivos c</w:t>
      </w:r>
      <w:r w:rsidR="00CF07A6">
        <w:rPr>
          <w:rFonts w:ascii="Times New Roman" w:hAnsi="Times New Roman" w:cs="Times New Roman"/>
          <w:sz w:val="24"/>
          <w:szCs w:val="24"/>
        </w:rPr>
        <w:t xml:space="preserve">on mayor relevancia social. Esto demuestra que hay una jerarquización dentro del Estado que estabiliza un orden político que influye en el orden social. Además en las noticias que hablan sobre la violencia de género se privilegia la Policía y Medicina Legal, por lo que se infiere que solo se tienen en cuenta dos instituciones desvinculando a otras que también tienen responsabilidad frente a la problemática social. </w:t>
      </w:r>
    </w:p>
    <w:p w14:paraId="7361BBF9" w14:textId="77777777" w:rsidR="00D226EC" w:rsidRPr="00D226EC" w:rsidRDefault="00F86B1B" w:rsidP="00B5743B">
      <w:pPr>
        <w:jc w:val="both"/>
        <w:rPr>
          <w:rFonts w:ascii="Times New Roman" w:hAnsi="Times New Roman" w:cs="Times New Roman"/>
        </w:rPr>
      </w:pPr>
      <w:r>
        <w:rPr>
          <w:rFonts w:ascii="Times New Roman" w:hAnsi="Times New Roman" w:cs="Times New Roman"/>
          <w:sz w:val="24"/>
          <w:szCs w:val="24"/>
        </w:rPr>
        <w:t xml:space="preserve">Mediante esto se evidencia el recurso </w:t>
      </w:r>
      <w:r w:rsidR="00CF07A6">
        <w:rPr>
          <w:rFonts w:ascii="Times New Roman" w:hAnsi="Times New Roman" w:cs="Times New Roman"/>
          <w:sz w:val="24"/>
          <w:szCs w:val="24"/>
        </w:rPr>
        <w:t xml:space="preserve">de la polifonía que según </w:t>
      </w:r>
      <w:r>
        <w:rPr>
          <w:rFonts w:ascii="Times New Roman" w:hAnsi="Times New Roman" w:cs="Times New Roman"/>
          <w:sz w:val="24"/>
          <w:szCs w:val="24"/>
        </w:rPr>
        <w:t xml:space="preserve">Luis Alfonso Ramírez Peña </w:t>
      </w:r>
      <w:r w:rsidRPr="00D226EC">
        <w:rPr>
          <w:rFonts w:ascii="Times New Roman" w:hAnsi="Times New Roman" w:cs="Times New Roman"/>
        </w:rPr>
        <w:t xml:space="preserve">se define como: </w:t>
      </w:r>
    </w:p>
    <w:p w14:paraId="416AE886" w14:textId="619F3BAF" w:rsidR="00D226EC" w:rsidRPr="00D226EC" w:rsidRDefault="00CF07A6" w:rsidP="00B5743B">
      <w:pPr>
        <w:ind w:left="708"/>
        <w:jc w:val="both"/>
        <w:rPr>
          <w:rFonts w:ascii="Times New Roman" w:hAnsi="Times New Roman" w:cs="Times New Roman"/>
        </w:rPr>
      </w:pPr>
      <w:r w:rsidRPr="00D226EC">
        <w:rPr>
          <w:rFonts w:ascii="Times New Roman" w:hAnsi="Times New Roman" w:cs="Times New Roman"/>
        </w:rPr>
        <w:t>la condición compleja y múltiple de voces o sentidos en que aparecen y son convocados los textos y discursos; cuyo origen, articulado en los significantes discursivos, depende de las condiciones, propósitos y necesidades que justifican su producción; o de los intereses y necesidades de los lectores. Son voces o sentidos que pueden aparecer explícitamente por citaciones directas o indirectas, por presupuestos o implícitos no captables en lecturas ligeras. Son visiones, ideologías, perspectivas, creencias, interpretaciones, de las cuales, el productor o interlocutor, no necesariamente tiene conciencia de ellas. (Ramírez Peña. S.F.</w:t>
      </w:r>
      <w:r w:rsidR="009936BF">
        <w:rPr>
          <w:rFonts w:ascii="Times New Roman" w:hAnsi="Times New Roman" w:cs="Times New Roman"/>
        </w:rPr>
        <w:t>)</w:t>
      </w:r>
    </w:p>
    <w:p w14:paraId="0E39E7EA" w14:textId="77777777" w:rsidR="00D226EC" w:rsidRDefault="00F86B1B" w:rsidP="00B57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con el uso de este recurso, se evidencia la estrategia de legitimación cuando se hace uso de fuentes oficiales que respaldan </w:t>
      </w:r>
      <w:r w:rsidR="00D226EC">
        <w:rPr>
          <w:rFonts w:ascii="Times New Roman" w:hAnsi="Times New Roman" w:cs="Times New Roman"/>
          <w:sz w:val="24"/>
          <w:szCs w:val="24"/>
        </w:rPr>
        <w:t xml:space="preserve">y justifican </w:t>
      </w:r>
      <w:r>
        <w:rPr>
          <w:rFonts w:ascii="Times New Roman" w:hAnsi="Times New Roman" w:cs="Times New Roman"/>
          <w:sz w:val="24"/>
          <w:szCs w:val="24"/>
        </w:rPr>
        <w:t>la información presenta</w:t>
      </w:r>
      <w:r w:rsidR="00D226EC">
        <w:rPr>
          <w:rFonts w:ascii="Times New Roman" w:hAnsi="Times New Roman" w:cs="Times New Roman"/>
          <w:sz w:val="24"/>
          <w:szCs w:val="24"/>
        </w:rPr>
        <w:t>da en el discurso y que a su vez permite inferir la posición que tiene el portal web elspectador.com frente a las problemáticas del feminicidio y la violencia del género.</w:t>
      </w:r>
    </w:p>
    <w:p w14:paraId="03E1017A" w14:textId="5E82A764" w:rsidR="00D314CC" w:rsidRPr="00D226EC" w:rsidRDefault="004F57E0" w:rsidP="00B5743B">
      <w:pPr>
        <w:spacing w:line="360" w:lineRule="auto"/>
        <w:jc w:val="both"/>
        <w:rPr>
          <w:rFonts w:ascii="Times New Roman" w:hAnsi="Times New Roman" w:cs="Times New Roman"/>
          <w:sz w:val="24"/>
          <w:szCs w:val="24"/>
        </w:rPr>
      </w:pPr>
      <w:r w:rsidRPr="004F57E0">
        <w:rPr>
          <w:rFonts w:ascii="Times New Roman" w:hAnsi="Times New Roman" w:cs="Times New Roman"/>
          <w:b/>
          <w:sz w:val="24"/>
          <w:szCs w:val="24"/>
        </w:rPr>
        <w:lastRenderedPageBreak/>
        <w:t>3.</w:t>
      </w:r>
      <w:r>
        <w:rPr>
          <w:rFonts w:ascii="Times New Roman" w:hAnsi="Times New Roman" w:cs="Times New Roman"/>
          <w:b/>
          <w:sz w:val="24"/>
          <w:szCs w:val="24"/>
        </w:rPr>
        <w:t xml:space="preserve"> Conclusiones a la luz del análisis </w:t>
      </w:r>
    </w:p>
    <w:p w14:paraId="0EB960E2" w14:textId="77777777" w:rsidR="00D226EC" w:rsidRDefault="004F57E0" w:rsidP="00B5743B">
      <w:pPr>
        <w:spacing w:line="360" w:lineRule="auto"/>
        <w:jc w:val="both"/>
        <w:rPr>
          <w:rFonts w:ascii="Times New Roman" w:hAnsi="Times New Roman" w:cs="Times New Roman"/>
          <w:sz w:val="24"/>
          <w:szCs w:val="24"/>
        </w:rPr>
      </w:pPr>
      <w:r w:rsidRPr="004F57E0">
        <w:rPr>
          <w:rFonts w:ascii="Times New Roman" w:hAnsi="Times New Roman" w:cs="Times New Roman"/>
          <w:sz w:val="24"/>
          <w:szCs w:val="24"/>
        </w:rPr>
        <w:t>Una constante en las noticias es la utilización de los cuantificadores para legitimar el discurso del medio al referirse a noticias que tiene que ver feminicidio o agresiones a mujeres, por lo que la información que se presenta esta s</w:t>
      </w:r>
      <w:r w:rsidR="00D226EC">
        <w:rPr>
          <w:rFonts w:ascii="Times New Roman" w:hAnsi="Times New Roman" w:cs="Times New Roman"/>
          <w:sz w:val="24"/>
          <w:szCs w:val="24"/>
        </w:rPr>
        <w:t xml:space="preserve">egmentada  y descontextualizada. </w:t>
      </w:r>
    </w:p>
    <w:p w14:paraId="647E61C2" w14:textId="040E332B" w:rsidR="004F57E0" w:rsidRDefault="00D226EC" w:rsidP="00B5743B">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4F57E0" w:rsidRPr="004F57E0">
        <w:rPr>
          <w:rFonts w:ascii="Times New Roman" w:hAnsi="Times New Roman" w:cs="Times New Roman"/>
          <w:sz w:val="24"/>
          <w:szCs w:val="24"/>
        </w:rPr>
        <w:t>in embargo e históricamente los cuantificadores han tomado importancia porqu</w:t>
      </w:r>
      <w:r w:rsidR="002560D7">
        <w:rPr>
          <w:rFonts w:ascii="Times New Roman" w:hAnsi="Times New Roman" w:cs="Times New Roman"/>
          <w:sz w:val="24"/>
          <w:szCs w:val="24"/>
        </w:rPr>
        <w:t xml:space="preserve">e validan un fenómeno, desde el conocimiento </w:t>
      </w:r>
      <w:r w:rsidR="004F57E0" w:rsidRPr="004F57E0">
        <w:rPr>
          <w:rFonts w:ascii="Times New Roman" w:hAnsi="Times New Roman" w:cs="Times New Roman"/>
          <w:sz w:val="24"/>
          <w:szCs w:val="24"/>
        </w:rPr>
        <w:t>científico,</w:t>
      </w:r>
      <w:r w:rsidR="002560D7">
        <w:rPr>
          <w:rFonts w:ascii="Times New Roman" w:hAnsi="Times New Roman" w:cs="Times New Roman"/>
          <w:sz w:val="24"/>
          <w:szCs w:val="24"/>
        </w:rPr>
        <w:t xml:space="preserve"> muy ligado al positivismo y a las ciencias exactas.</w:t>
      </w:r>
      <w:r w:rsidR="004F57E0" w:rsidRPr="004F57E0">
        <w:rPr>
          <w:rFonts w:ascii="Times New Roman" w:hAnsi="Times New Roman" w:cs="Times New Roman"/>
          <w:sz w:val="24"/>
          <w:szCs w:val="24"/>
        </w:rPr>
        <w:t xml:space="preserve"> En este sentido, lo que propone el portal </w:t>
      </w:r>
      <w:r>
        <w:rPr>
          <w:rFonts w:ascii="Times New Roman" w:hAnsi="Times New Roman" w:cs="Times New Roman"/>
          <w:sz w:val="24"/>
          <w:szCs w:val="24"/>
        </w:rPr>
        <w:t xml:space="preserve">web </w:t>
      </w:r>
      <w:r w:rsidR="004F57E0" w:rsidRPr="004F57E0">
        <w:rPr>
          <w:rFonts w:ascii="Times New Roman" w:hAnsi="Times New Roman" w:cs="Times New Roman"/>
          <w:sz w:val="24"/>
          <w:szCs w:val="24"/>
        </w:rPr>
        <w:t>elespectador.com al informar</w:t>
      </w:r>
      <w:r w:rsidR="005329D6">
        <w:rPr>
          <w:rFonts w:ascii="Times New Roman" w:hAnsi="Times New Roman" w:cs="Times New Roman"/>
          <w:sz w:val="24"/>
          <w:szCs w:val="24"/>
        </w:rPr>
        <w:t xml:space="preserve"> cifras</w:t>
      </w:r>
      <w:r w:rsidR="004F57E0" w:rsidRPr="004F57E0">
        <w:rPr>
          <w:rFonts w:ascii="Times New Roman" w:hAnsi="Times New Roman" w:cs="Times New Roman"/>
          <w:sz w:val="24"/>
          <w:szCs w:val="24"/>
        </w:rPr>
        <w:t xml:space="preserve"> sobre feminicidios es una manera de ver la realidad mediante estadísticas y números, que en últimas trivializan los fenómenos sociales. Las estadísticas se presentan con el fin de ofrecer las características de algún ámbito, sin embargo esta información presenta algunos vacíos sobre cómo deben ser </w:t>
      </w:r>
      <w:r w:rsidR="005329D6" w:rsidRPr="004F57E0">
        <w:rPr>
          <w:rFonts w:ascii="Times New Roman" w:hAnsi="Times New Roman" w:cs="Times New Roman"/>
          <w:sz w:val="24"/>
          <w:szCs w:val="24"/>
        </w:rPr>
        <w:t>leídas</w:t>
      </w:r>
      <w:r w:rsidR="004F57E0" w:rsidRPr="004F57E0">
        <w:rPr>
          <w:rFonts w:ascii="Times New Roman" w:hAnsi="Times New Roman" w:cs="Times New Roman"/>
          <w:sz w:val="24"/>
          <w:szCs w:val="24"/>
        </w:rPr>
        <w:t xml:space="preserve"> tales cifras, a partir de que marcos o contexto</w:t>
      </w:r>
      <w:r>
        <w:rPr>
          <w:rFonts w:ascii="Times New Roman" w:hAnsi="Times New Roman" w:cs="Times New Roman"/>
          <w:sz w:val="24"/>
          <w:szCs w:val="24"/>
        </w:rPr>
        <w:t>s</w:t>
      </w:r>
      <w:r w:rsidR="004F57E0" w:rsidRPr="004F57E0">
        <w:rPr>
          <w:rFonts w:ascii="Times New Roman" w:hAnsi="Times New Roman" w:cs="Times New Roman"/>
          <w:sz w:val="24"/>
          <w:szCs w:val="24"/>
        </w:rPr>
        <w:t>.</w:t>
      </w:r>
      <w:r w:rsidR="005329D6">
        <w:rPr>
          <w:rFonts w:ascii="Times New Roman" w:hAnsi="Times New Roman" w:cs="Times New Roman"/>
          <w:sz w:val="24"/>
          <w:szCs w:val="24"/>
        </w:rPr>
        <w:t xml:space="preserve"> En este sentido la información estadística utilizada sin contextualización oculta el problema estructural de la sociedad. </w:t>
      </w:r>
    </w:p>
    <w:p w14:paraId="68EBA2BF" w14:textId="3B26FC06" w:rsidR="00285EAD" w:rsidRDefault="00D226EC" w:rsidP="00B574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con Pardo </w:t>
      </w:r>
      <w:r w:rsidR="00285EAD" w:rsidRPr="00285EAD">
        <w:rPr>
          <w:rFonts w:ascii="Times New Roman" w:hAnsi="Times New Roman" w:cs="Times New Roman"/>
          <w:sz w:val="24"/>
          <w:szCs w:val="24"/>
        </w:rPr>
        <w:t>(2007) estas maneras de informar “(…) alejan al lector de una comprensión cabal de lo representado, y eventualmente generan parálisis cognitiva y ba</w:t>
      </w:r>
      <w:r w:rsidR="009936BF">
        <w:rPr>
          <w:rFonts w:ascii="Times New Roman" w:hAnsi="Times New Roman" w:cs="Times New Roman"/>
          <w:sz w:val="24"/>
          <w:szCs w:val="24"/>
        </w:rPr>
        <w:t>nalizan la acción social”</w:t>
      </w:r>
      <w:r w:rsidR="00285EAD" w:rsidRPr="00285EAD">
        <w:rPr>
          <w:rFonts w:ascii="Times New Roman" w:hAnsi="Times New Roman" w:cs="Times New Roman"/>
          <w:sz w:val="24"/>
          <w:szCs w:val="24"/>
        </w:rPr>
        <w:t xml:space="preserve">, pues hay una escasa comprensión de las implicaciones que pueden tener socialmente  y no hay claridad del mismo. Dentro de los primeros hallazgos  también está la estrategia de la </w:t>
      </w:r>
      <w:proofErr w:type="spellStart"/>
      <w:r w:rsidR="00285EAD" w:rsidRPr="00285EAD">
        <w:rPr>
          <w:rFonts w:ascii="Times New Roman" w:hAnsi="Times New Roman" w:cs="Times New Roman"/>
          <w:sz w:val="24"/>
          <w:szCs w:val="24"/>
        </w:rPr>
        <w:t>espectacularización</w:t>
      </w:r>
      <w:proofErr w:type="spellEnd"/>
      <w:r w:rsidR="00285EAD" w:rsidRPr="00285EAD">
        <w:rPr>
          <w:rFonts w:ascii="Times New Roman" w:hAnsi="Times New Roman" w:cs="Times New Roman"/>
          <w:sz w:val="24"/>
          <w:szCs w:val="24"/>
        </w:rPr>
        <w:t xml:space="preserve">, que se demuestra en la descripción detallada de las situaciones violentas. Se recurre  al uso de la hipérboles como  “La Víctima  fue encontrada en estado deplorable luego de que sus gritos de auxilio llamaran la atención de dos policías que patrullaban el barrio Boston”, palabra “victima” se encuentra el concepto metafórico “víctima como objeto” ya que se evidencia una hipérbole que </w:t>
      </w:r>
      <w:r w:rsidR="005329D6">
        <w:rPr>
          <w:rFonts w:ascii="Times New Roman" w:hAnsi="Times New Roman" w:cs="Times New Roman"/>
          <w:sz w:val="24"/>
          <w:szCs w:val="24"/>
        </w:rPr>
        <w:t xml:space="preserve">configura estrategias de </w:t>
      </w:r>
      <w:proofErr w:type="spellStart"/>
      <w:r w:rsidR="005329D6">
        <w:rPr>
          <w:rFonts w:ascii="Times New Roman" w:hAnsi="Times New Roman" w:cs="Times New Roman"/>
          <w:sz w:val="24"/>
          <w:szCs w:val="24"/>
        </w:rPr>
        <w:t>espectacularización</w:t>
      </w:r>
      <w:proofErr w:type="spellEnd"/>
      <w:r w:rsidR="005329D6">
        <w:rPr>
          <w:rFonts w:ascii="Times New Roman" w:hAnsi="Times New Roman" w:cs="Times New Roman"/>
          <w:sz w:val="24"/>
          <w:szCs w:val="24"/>
        </w:rPr>
        <w:t>,</w:t>
      </w:r>
      <w:r w:rsidR="00285EAD" w:rsidRPr="00285EAD">
        <w:rPr>
          <w:rFonts w:ascii="Times New Roman" w:hAnsi="Times New Roman" w:cs="Times New Roman"/>
          <w:sz w:val="24"/>
          <w:szCs w:val="24"/>
        </w:rPr>
        <w:t xml:space="preserve"> puesto que mencionan los hechos del momento en que fue hallada la víctima y en la si</w:t>
      </w:r>
      <w:r w:rsidR="00A13EEB">
        <w:rPr>
          <w:rFonts w:ascii="Times New Roman" w:hAnsi="Times New Roman" w:cs="Times New Roman"/>
          <w:sz w:val="24"/>
          <w:szCs w:val="24"/>
        </w:rPr>
        <w:t xml:space="preserve">tuación en la que se encontraba </w:t>
      </w:r>
      <w:r w:rsidR="00285EAD" w:rsidRPr="00285EAD">
        <w:rPr>
          <w:rFonts w:ascii="Times New Roman" w:hAnsi="Times New Roman" w:cs="Times New Roman"/>
          <w:sz w:val="24"/>
          <w:szCs w:val="24"/>
        </w:rPr>
        <w:t>para captar la atención del lector, m</w:t>
      </w:r>
      <w:r w:rsidR="005329D6">
        <w:rPr>
          <w:rFonts w:ascii="Times New Roman" w:hAnsi="Times New Roman" w:cs="Times New Roman"/>
          <w:sz w:val="24"/>
          <w:szCs w:val="24"/>
        </w:rPr>
        <w:t>ediante esto se puede inferir có</w:t>
      </w:r>
      <w:r w:rsidR="00285EAD" w:rsidRPr="00285EAD">
        <w:rPr>
          <w:rFonts w:ascii="Times New Roman" w:hAnsi="Times New Roman" w:cs="Times New Roman"/>
          <w:sz w:val="24"/>
          <w:szCs w:val="24"/>
        </w:rPr>
        <w:t>mo elespectador.com presenta los casos de feminicidio de manera melodramática, sorprendente y violenta</w:t>
      </w:r>
      <w:r w:rsidR="005329D6">
        <w:rPr>
          <w:rFonts w:ascii="Times New Roman" w:hAnsi="Times New Roman" w:cs="Times New Roman"/>
          <w:sz w:val="24"/>
          <w:szCs w:val="24"/>
        </w:rPr>
        <w:t xml:space="preserve">, ocultando el drama de sujetos </w:t>
      </w:r>
      <w:r w:rsidR="008E32DE">
        <w:rPr>
          <w:rFonts w:ascii="Times New Roman" w:hAnsi="Times New Roman" w:cs="Times New Roman"/>
          <w:sz w:val="24"/>
          <w:szCs w:val="24"/>
        </w:rPr>
        <w:t>y escondiendo la otredad y la a</w:t>
      </w:r>
      <w:r w:rsidR="005329D6">
        <w:rPr>
          <w:rFonts w:ascii="Times New Roman" w:hAnsi="Times New Roman" w:cs="Times New Roman"/>
          <w:sz w:val="24"/>
          <w:szCs w:val="24"/>
        </w:rPr>
        <w:t>lter</w:t>
      </w:r>
      <w:r w:rsidR="008E32DE">
        <w:rPr>
          <w:rFonts w:ascii="Times New Roman" w:hAnsi="Times New Roman" w:cs="Times New Roman"/>
          <w:sz w:val="24"/>
          <w:szCs w:val="24"/>
        </w:rPr>
        <w:t>idad</w:t>
      </w:r>
      <w:r w:rsidR="00285EAD" w:rsidRPr="00285EAD">
        <w:rPr>
          <w:rFonts w:ascii="Times New Roman" w:hAnsi="Times New Roman" w:cs="Times New Roman"/>
          <w:sz w:val="24"/>
          <w:szCs w:val="24"/>
        </w:rPr>
        <w:t xml:space="preserve">.  Aquí juegan papel fundamental los discursos emocionales propios de los discursos de </w:t>
      </w:r>
      <w:proofErr w:type="spellStart"/>
      <w:r w:rsidR="00285EAD" w:rsidRPr="00285EAD">
        <w:rPr>
          <w:rFonts w:ascii="Times New Roman" w:hAnsi="Times New Roman" w:cs="Times New Roman"/>
          <w:sz w:val="24"/>
          <w:szCs w:val="24"/>
        </w:rPr>
        <w:t>espectacularización</w:t>
      </w:r>
      <w:proofErr w:type="spellEnd"/>
      <w:r w:rsidR="00285EAD" w:rsidRPr="00285EAD">
        <w:rPr>
          <w:rFonts w:ascii="Times New Roman" w:hAnsi="Times New Roman" w:cs="Times New Roman"/>
          <w:sz w:val="24"/>
          <w:szCs w:val="24"/>
        </w:rPr>
        <w:t>.</w:t>
      </w:r>
    </w:p>
    <w:p w14:paraId="7FC62990" w14:textId="363671DD" w:rsidR="00F52E03" w:rsidRDefault="00F52E03" w:rsidP="00B5743B">
      <w:pPr>
        <w:spacing w:line="360" w:lineRule="auto"/>
        <w:jc w:val="both"/>
        <w:rPr>
          <w:rFonts w:ascii="Times New Roman" w:hAnsi="Times New Roman" w:cs="Times New Roman"/>
          <w:sz w:val="24"/>
          <w:szCs w:val="24"/>
        </w:rPr>
      </w:pPr>
      <w:r w:rsidRPr="00F52E03">
        <w:rPr>
          <w:rFonts w:ascii="Times New Roman" w:hAnsi="Times New Roman" w:cs="Times New Roman"/>
          <w:sz w:val="24"/>
          <w:szCs w:val="24"/>
        </w:rPr>
        <w:lastRenderedPageBreak/>
        <w:t>Por otro lado</w:t>
      </w:r>
      <w:r w:rsidR="0085318F">
        <w:rPr>
          <w:rFonts w:ascii="Times New Roman" w:hAnsi="Times New Roman" w:cs="Times New Roman"/>
          <w:sz w:val="24"/>
          <w:szCs w:val="24"/>
        </w:rPr>
        <w:t>,</w:t>
      </w:r>
      <w:r w:rsidRPr="00F52E03">
        <w:rPr>
          <w:rFonts w:ascii="Times New Roman" w:hAnsi="Times New Roman" w:cs="Times New Roman"/>
          <w:sz w:val="24"/>
          <w:szCs w:val="24"/>
        </w:rPr>
        <w:t xml:space="preserve"> se encuentra el recurso de la metonimia y la </w:t>
      </w:r>
      <w:r w:rsidR="00B5743B" w:rsidRPr="00F52E03">
        <w:rPr>
          <w:rFonts w:ascii="Times New Roman" w:hAnsi="Times New Roman" w:cs="Times New Roman"/>
          <w:sz w:val="24"/>
          <w:szCs w:val="24"/>
        </w:rPr>
        <w:t>nominalización</w:t>
      </w:r>
      <w:r w:rsidRPr="00F52E03">
        <w:rPr>
          <w:rFonts w:ascii="Times New Roman" w:hAnsi="Times New Roman" w:cs="Times New Roman"/>
          <w:sz w:val="24"/>
          <w:szCs w:val="24"/>
        </w:rPr>
        <w:t xml:space="preserve"> o maneras en que se nombran las cosas dentro del universo de otras que hace que se distingan, pues es recurrente que el nombre del victimario sea remplazado por la palabra “hombre”, exponiendo éste de manera general. De igual forma el nombre de las víctimas, es remplazado por la palabra “mujer”, por lo tanto se ignoran las particularidades y la identidad de estos. La</w:t>
      </w:r>
      <w:r w:rsidR="0021364F">
        <w:rPr>
          <w:rFonts w:ascii="Times New Roman" w:hAnsi="Times New Roman" w:cs="Times New Roman"/>
          <w:sz w:val="24"/>
          <w:szCs w:val="24"/>
        </w:rPr>
        <w:t xml:space="preserve"> </w:t>
      </w:r>
      <w:r w:rsidR="008E32DE">
        <w:rPr>
          <w:rFonts w:ascii="Times New Roman" w:hAnsi="Times New Roman" w:cs="Times New Roman"/>
          <w:sz w:val="24"/>
          <w:szCs w:val="24"/>
        </w:rPr>
        <w:t>presencia de recursos como é</w:t>
      </w:r>
      <w:r w:rsidR="0021364F">
        <w:rPr>
          <w:rFonts w:ascii="Times New Roman" w:hAnsi="Times New Roman" w:cs="Times New Roman"/>
          <w:sz w:val="24"/>
          <w:szCs w:val="24"/>
        </w:rPr>
        <w:t>ste</w:t>
      </w:r>
      <w:r w:rsidR="002560D7">
        <w:rPr>
          <w:rFonts w:ascii="Times New Roman" w:hAnsi="Times New Roman" w:cs="Times New Roman"/>
          <w:sz w:val="24"/>
          <w:szCs w:val="24"/>
        </w:rPr>
        <w:t xml:space="preserve"> ayuda</w:t>
      </w:r>
      <w:r w:rsidRPr="00F52E03">
        <w:rPr>
          <w:rFonts w:ascii="Times New Roman" w:hAnsi="Times New Roman" w:cs="Times New Roman"/>
          <w:sz w:val="24"/>
          <w:szCs w:val="24"/>
        </w:rPr>
        <w:t xml:space="preserve"> a consolidar la</w:t>
      </w:r>
      <w:r w:rsidR="008E32DE">
        <w:rPr>
          <w:rFonts w:ascii="Times New Roman" w:hAnsi="Times New Roman" w:cs="Times New Roman"/>
          <w:sz w:val="24"/>
          <w:szCs w:val="24"/>
        </w:rPr>
        <w:t xml:space="preserve"> estrategia de elisión</w:t>
      </w:r>
      <w:r w:rsidRPr="00F52E03">
        <w:rPr>
          <w:rFonts w:ascii="Times New Roman" w:hAnsi="Times New Roman" w:cs="Times New Roman"/>
          <w:sz w:val="24"/>
          <w:szCs w:val="24"/>
        </w:rPr>
        <w:t>, porque se menciona a las mujeres como un todo, pero no se evidencia un rostro especifico</w:t>
      </w:r>
      <w:r w:rsidR="008E32DE">
        <w:rPr>
          <w:rFonts w:ascii="Times New Roman" w:hAnsi="Times New Roman" w:cs="Times New Roman"/>
          <w:sz w:val="24"/>
          <w:szCs w:val="24"/>
        </w:rPr>
        <w:t xml:space="preserve"> y se elide la responsabilidad social del hecho</w:t>
      </w:r>
      <w:r w:rsidRPr="00F52E03">
        <w:rPr>
          <w:rFonts w:ascii="Times New Roman" w:hAnsi="Times New Roman" w:cs="Times New Roman"/>
          <w:sz w:val="24"/>
          <w:szCs w:val="24"/>
        </w:rPr>
        <w:t xml:space="preserve">. Lo que lleva a inferir que en el corpus analizado se hace una supresión parcial de la información, eliminando parte de la </w:t>
      </w:r>
      <w:r w:rsidR="0021364F">
        <w:rPr>
          <w:rFonts w:ascii="Times New Roman" w:hAnsi="Times New Roman" w:cs="Times New Roman"/>
          <w:sz w:val="24"/>
          <w:szCs w:val="24"/>
        </w:rPr>
        <w:t>culpabilidad y la</w:t>
      </w:r>
      <w:r w:rsidRPr="00F52E03">
        <w:rPr>
          <w:rFonts w:ascii="Times New Roman" w:hAnsi="Times New Roman" w:cs="Times New Roman"/>
          <w:sz w:val="24"/>
          <w:szCs w:val="24"/>
        </w:rPr>
        <w:t xml:space="preserve"> responsabilidad del agresor, haciendo énfasis en las acciones que recaen sobre la mujer, y al hacer parecer a la víctima culpable de los hechos de violencia, se estabiliza un sistema de conocimiento en el cual la pareja tiene poder sobre la fémina, haciendo creer que se puede tratar como un objeto.</w:t>
      </w:r>
    </w:p>
    <w:p w14:paraId="02830F9D" w14:textId="66D9B494" w:rsidR="007E1576" w:rsidRDefault="002B71A5" w:rsidP="00B5743B">
      <w:pPr>
        <w:spacing w:line="360" w:lineRule="auto"/>
        <w:jc w:val="both"/>
        <w:rPr>
          <w:rFonts w:ascii="Times New Roman" w:hAnsi="Times New Roman" w:cs="Times New Roman"/>
          <w:sz w:val="24"/>
          <w:szCs w:val="24"/>
        </w:rPr>
      </w:pPr>
      <w:r w:rsidRPr="002B71A5">
        <w:rPr>
          <w:rFonts w:ascii="Times New Roman" w:hAnsi="Times New Roman" w:cs="Times New Roman"/>
          <w:sz w:val="24"/>
          <w:szCs w:val="24"/>
        </w:rPr>
        <w:t xml:space="preserve">Por último, se evidencia la presencia de la citación </w:t>
      </w:r>
      <w:r w:rsidR="00DE5509">
        <w:rPr>
          <w:rFonts w:ascii="Times New Roman" w:hAnsi="Times New Roman" w:cs="Times New Roman"/>
          <w:sz w:val="24"/>
          <w:szCs w:val="24"/>
        </w:rPr>
        <w:t xml:space="preserve">directa </w:t>
      </w:r>
      <w:r w:rsidRPr="002B71A5">
        <w:rPr>
          <w:rFonts w:ascii="Times New Roman" w:hAnsi="Times New Roman" w:cs="Times New Roman"/>
          <w:sz w:val="24"/>
          <w:szCs w:val="24"/>
        </w:rPr>
        <w:t xml:space="preserve">e </w:t>
      </w:r>
      <w:r w:rsidR="00DE5509">
        <w:rPr>
          <w:rFonts w:ascii="Times New Roman" w:hAnsi="Times New Roman" w:cs="Times New Roman"/>
          <w:sz w:val="24"/>
          <w:szCs w:val="24"/>
        </w:rPr>
        <w:t>in</w:t>
      </w:r>
      <w:r w:rsidRPr="002B71A5">
        <w:rPr>
          <w:rFonts w:ascii="Times New Roman" w:hAnsi="Times New Roman" w:cs="Times New Roman"/>
          <w:sz w:val="24"/>
          <w:szCs w:val="24"/>
        </w:rPr>
        <w:t>directa de fuentes oficiales, como Medicina Legal, Policía Metropolitana de Bogotá, entre otras instituciones</w:t>
      </w:r>
      <w:r w:rsidR="008E32DE">
        <w:rPr>
          <w:rFonts w:ascii="Times New Roman" w:hAnsi="Times New Roman" w:cs="Times New Roman"/>
          <w:sz w:val="24"/>
          <w:szCs w:val="24"/>
        </w:rPr>
        <w:t xml:space="preserve">, aspecto que ayuda a legitimar el discurso noticioso, puesto que al acudir a fuentes “oficiales” se busca una aprobación moral por parte de los lectores, mostrándose como verdades </w:t>
      </w:r>
      <w:proofErr w:type="spellStart"/>
      <w:r w:rsidR="008E32DE">
        <w:rPr>
          <w:rFonts w:ascii="Times New Roman" w:hAnsi="Times New Roman" w:cs="Times New Roman"/>
          <w:sz w:val="24"/>
          <w:szCs w:val="24"/>
        </w:rPr>
        <w:t>indebatibles</w:t>
      </w:r>
      <w:proofErr w:type="spellEnd"/>
      <w:r w:rsidR="008E32DE">
        <w:rPr>
          <w:rFonts w:ascii="Times New Roman" w:hAnsi="Times New Roman" w:cs="Times New Roman"/>
          <w:sz w:val="24"/>
          <w:szCs w:val="24"/>
        </w:rPr>
        <w:t xml:space="preserve"> y poco reflexivas</w:t>
      </w:r>
      <w:r w:rsidRPr="002B71A5">
        <w:rPr>
          <w:rFonts w:ascii="Times New Roman" w:hAnsi="Times New Roman" w:cs="Times New Roman"/>
          <w:sz w:val="24"/>
          <w:szCs w:val="24"/>
        </w:rPr>
        <w:t>. Al hacer u</w:t>
      </w:r>
      <w:bookmarkStart w:id="0" w:name="_GoBack"/>
      <w:bookmarkEnd w:id="0"/>
      <w:r w:rsidRPr="002B71A5">
        <w:rPr>
          <w:rFonts w:ascii="Times New Roman" w:hAnsi="Times New Roman" w:cs="Times New Roman"/>
          <w:sz w:val="24"/>
          <w:szCs w:val="24"/>
        </w:rPr>
        <w:t xml:space="preserve">so de otras voces, se identifica la estrategia de legitimación que permite deducir, que el medio </w:t>
      </w:r>
      <w:hyperlink r:id="rId6" w:tgtFrame="_blank" w:history="1">
        <w:r w:rsidRPr="002B71A5">
          <w:rPr>
            <w:rFonts w:ascii="Times New Roman" w:hAnsi="Times New Roman" w:cs="Times New Roman"/>
            <w:sz w:val="24"/>
            <w:szCs w:val="24"/>
          </w:rPr>
          <w:t>elespectador.com</w:t>
        </w:r>
      </w:hyperlink>
      <w:r w:rsidRPr="002B71A5">
        <w:rPr>
          <w:rFonts w:ascii="Times New Roman" w:hAnsi="Times New Roman" w:cs="Times New Roman"/>
          <w:sz w:val="24"/>
          <w:szCs w:val="24"/>
        </w:rPr>
        <w:t>, privilegia el uso de fuentes que representan una autoridad frente al tema y que son determinantes a la hora de visibilizar aspectos del tema del feminicidio, con el fin de ofrecerle mayor validez al discurso.</w:t>
      </w:r>
    </w:p>
    <w:p w14:paraId="5E2502D5" w14:textId="77777777" w:rsidR="0003638B" w:rsidRDefault="0003638B" w:rsidP="00B5743B">
      <w:pPr>
        <w:spacing w:line="360" w:lineRule="auto"/>
        <w:jc w:val="both"/>
        <w:rPr>
          <w:rFonts w:ascii="Times New Roman" w:hAnsi="Times New Roman" w:cs="Times New Roman"/>
          <w:sz w:val="24"/>
          <w:szCs w:val="24"/>
        </w:rPr>
      </w:pPr>
    </w:p>
    <w:p w14:paraId="4CEA8A88" w14:textId="77777777" w:rsidR="0003638B" w:rsidRDefault="0003638B" w:rsidP="00B5743B">
      <w:pPr>
        <w:spacing w:line="360" w:lineRule="auto"/>
        <w:jc w:val="both"/>
        <w:rPr>
          <w:rFonts w:ascii="Times New Roman" w:hAnsi="Times New Roman" w:cs="Times New Roman"/>
          <w:sz w:val="24"/>
          <w:szCs w:val="24"/>
        </w:rPr>
      </w:pPr>
    </w:p>
    <w:p w14:paraId="5CD1657C" w14:textId="77777777" w:rsidR="0003638B" w:rsidRDefault="0003638B" w:rsidP="00B5743B">
      <w:pPr>
        <w:spacing w:line="360" w:lineRule="auto"/>
        <w:jc w:val="both"/>
        <w:rPr>
          <w:rFonts w:ascii="Times New Roman" w:hAnsi="Times New Roman" w:cs="Times New Roman"/>
          <w:sz w:val="24"/>
          <w:szCs w:val="24"/>
        </w:rPr>
      </w:pPr>
    </w:p>
    <w:p w14:paraId="682F3D55" w14:textId="77777777" w:rsidR="0003638B" w:rsidRDefault="0003638B" w:rsidP="00B5743B">
      <w:pPr>
        <w:spacing w:line="360" w:lineRule="auto"/>
        <w:jc w:val="both"/>
        <w:rPr>
          <w:rFonts w:ascii="Times New Roman" w:hAnsi="Times New Roman" w:cs="Times New Roman"/>
          <w:sz w:val="24"/>
          <w:szCs w:val="24"/>
        </w:rPr>
      </w:pPr>
    </w:p>
    <w:p w14:paraId="7750C64F" w14:textId="77777777" w:rsidR="0003638B" w:rsidRDefault="0003638B" w:rsidP="00B5743B">
      <w:pPr>
        <w:spacing w:line="360" w:lineRule="auto"/>
        <w:jc w:val="both"/>
        <w:rPr>
          <w:rFonts w:ascii="Times New Roman" w:hAnsi="Times New Roman" w:cs="Times New Roman"/>
          <w:sz w:val="24"/>
          <w:szCs w:val="24"/>
        </w:rPr>
      </w:pPr>
    </w:p>
    <w:p w14:paraId="70D4BC22" w14:textId="77777777" w:rsidR="0003638B" w:rsidRDefault="0003638B" w:rsidP="00B5743B">
      <w:pPr>
        <w:spacing w:line="360" w:lineRule="auto"/>
        <w:jc w:val="both"/>
        <w:rPr>
          <w:rFonts w:ascii="Times New Roman" w:hAnsi="Times New Roman" w:cs="Times New Roman"/>
          <w:sz w:val="24"/>
          <w:szCs w:val="24"/>
        </w:rPr>
      </w:pPr>
    </w:p>
    <w:p w14:paraId="62519C35" w14:textId="2F6F7264" w:rsidR="00EE0BCC" w:rsidRPr="00EE0BCC" w:rsidRDefault="0003638B" w:rsidP="00EE0BCC">
      <w:pPr>
        <w:spacing w:line="360" w:lineRule="auto"/>
        <w:jc w:val="both"/>
        <w:rPr>
          <w:rFonts w:ascii="Times New Roman" w:hAnsi="Times New Roman" w:cs="Times New Roman"/>
          <w:b/>
          <w:sz w:val="24"/>
          <w:szCs w:val="24"/>
        </w:rPr>
      </w:pPr>
      <w:r w:rsidRPr="00EE0BCC">
        <w:rPr>
          <w:rFonts w:ascii="Times New Roman" w:hAnsi="Times New Roman" w:cs="Times New Roman"/>
          <w:b/>
          <w:sz w:val="24"/>
          <w:szCs w:val="24"/>
        </w:rPr>
        <w:lastRenderedPageBreak/>
        <w:t xml:space="preserve">REFERENCIAS </w:t>
      </w:r>
    </w:p>
    <w:p w14:paraId="62B6EF12" w14:textId="73167946" w:rsidR="00EE0BCC" w:rsidRPr="007F1C40" w:rsidRDefault="00EE0BCC" w:rsidP="00EE0BCC">
      <w:pPr>
        <w:spacing w:line="240" w:lineRule="auto"/>
        <w:jc w:val="both"/>
        <w:rPr>
          <w:rFonts w:ascii="Times New Roman" w:hAnsi="Times New Roman" w:cs="Times New Roman"/>
        </w:rPr>
      </w:pPr>
      <w:proofErr w:type="spellStart"/>
      <w:r w:rsidRPr="007F1C40">
        <w:rPr>
          <w:rFonts w:ascii="Times New Roman" w:hAnsi="Times New Roman" w:cs="Times New Roman"/>
        </w:rPr>
        <w:t>Bajtin</w:t>
      </w:r>
      <w:proofErr w:type="spellEnd"/>
      <w:r w:rsidRPr="007F1C40">
        <w:rPr>
          <w:rFonts w:ascii="Times New Roman" w:hAnsi="Times New Roman" w:cs="Times New Roman"/>
        </w:rPr>
        <w:t xml:space="preserve">, M. citado por Pardo, N. (2007). Cómo hacer análisis crítico del discurso: Una perspectiva latinoamericana. </w:t>
      </w:r>
      <w:r w:rsidRPr="007F1C40">
        <w:rPr>
          <w:rFonts w:ascii="Times New Roman" w:hAnsi="Times New Roman" w:cs="Times New Roman"/>
          <w:i/>
        </w:rPr>
        <w:t>Poder, discurso y sociedad, II</w:t>
      </w:r>
      <w:r w:rsidRPr="007F1C40">
        <w:rPr>
          <w:rFonts w:ascii="Times New Roman" w:hAnsi="Times New Roman" w:cs="Times New Roman"/>
        </w:rPr>
        <w:t>. (1ª ed., p. 120-162). Bogotá: Universidad Nacional de Colombia</w:t>
      </w:r>
    </w:p>
    <w:p w14:paraId="24A5A3F9" w14:textId="42027384" w:rsidR="00EE0BCC" w:rsidRPr="007F1C40" w:rsidRDefault="00EE0BCC" w:rsidP="00EE0BCC">
      <w:pPr>
        <w:spacing w:line="240" w:lineRule="auto"/>
        <w:jc w:val="both"/>
        <w:rPr>
          <w:rFonts w:ascii="Times New Roman" w:hAnsi="Times New Roman" w:cs="Times New Roman"/>
        </w:rPr>
      </w:pPr>
      <w:r w:rsidRPr="007F1C40">
        <w:rPr>
          <w:rFonts w:ascii="Times New Roman" w:hAnsi="Times New Roman" w:cs="Times New Roman"/>
        </w:rPr>
        <w:t xml:space="preserve">Bourdieu, P. citado por Pardo, N. (2007). Cómo hacer análisis crítico del discurso: Una perspectiva latinoamericana. </w:t>
      </w:r>
      <w:r w:rsidRPr="007F1C40">
        <w:rPr>
          <w:rFonts w:ascii="Times New Roman" w:hAnsi="Times New Roman" w:cs="Times New Roman"/>
          <w:i/>
        </w:rPr>
        <w:t>Poder, discurso y sociedad, II</w:t>
      </w:r>
      <w:r w:rsidRPr="007F1C40">
        <w:rPr>
          <w:rFonts w:ascii="Times New Roman" w:hAnsi="Times New Roman" w:cs="Times New Roman"/>
        </w:rPr>
        <w:t>. (1ª ed., p. 120-162). Bogotá: Universidad Nacional de Colombia</w:t>
      </w:r>
    </w:p>
    <w:p w14:paraId="01905C0E" w14:textId="77777777" w:rsidR="00EE0BCC" w:rsidRPr="007F1C40" w:rsidRDefault="00EE0BCC" w:rsidP="00EE0BCC">
      <w:pPr>
        <w:spacing w:after="160" w:line="240" w:lineRule="auto"/>
        <w:jc w:val="both"/>
        <w:rPr>
          <w:rFonts w:ascii="Times New Roman" w:eastAsia="Times New Roman" w:hAnsi="Times New Roman" w:cs="Times New Roman"/>
          <w:lang w:val="en-US" w:eastAsia="es-CO"/>
        </w:rPr>
      </w:pPr>
      <w:proofErr w:type="gramStart"/>
      <w:r w:rsidRPr="007F1C40">
        <w:rPr>
          <w:rFonts w:ascii="Times New Roman" w:eastAsia="Times New Roman" w:hAnsi="Times New Roman" w:cs="Times New Roman"/>
          <w:lang w:val="en-US" w:eastAsia="es-CO"/>
        </w:rPr>
        <w:t xml:space="preserve">Kress &amp; </w:t>
      </w:r>
      <w:proofErr w:type="spellStart"/>
      <w:r w:rsidRPr="007F1C40">
        <w:rPr>
          <w:rFonts w:ascii="Times New Roman" w:eastAsia="Times New Roman" w:hAnsi="Times New Roman" w:cs="Times New Roman"/>
          <w:lang w:val="en-US" w:eastAsia="es-CO"/>
        </w:rPr>
        <w:t>Leeuwen</w:t>
      </w:r>
      <w:proofErr w:type="spellEnd"/>
      <w:r w:rsidRPr="007F1C40">
        <w:rPr>
          <w:rFonts w:ascii="Times New Roman" w:eastAsia="Times New Roman" w:hAnsi="Times New Roman" w:cs="Times New Roman"/>
          <w:lang w:val="en-US" w:eastAsia="es-CO"/>
        </w:rPr>
        <w:t>.</w:t>
      </w:r>
      <w:proofErr w:type="gramEnd"/>
      <w:r w:rsidRPr="007F1C40">
        <w:rPr>
          <w:rFonts w:ascii="Times New Roman" w:eastAsia="Times New Roman" w:hAnsi="Times New Roman" w:cs="Times New Roman"/>
          <w:lang w:val="en-US" w:eastAsia="es-CO"/>
        </w:rPr>
        <w:t xml:space="preserve"> (2001) </w:t>
      </w:r>
      <w:r w:rsidRPr="007F1C40">
        <w:rPr>
          <w:rFonts w:ascii="Times New Roman" w:eastAsia="Times New Roman" w:hAnsi="Times New Roman" w:cs="Times New Roman"/>
          <w:i/>
          <w:lang w:val="en-US" w:eastAsia="es-CO"/>
        </w:rPr>
        <w:t>Multimodal discourse. The modes and media of contemporary communication</w:t>
      </w:r>
      <w:r w:rsidRPr="007F1C40">
        <w:rPr>
          <w:rFonts w:ascii="Times New Roman" w:eastAsia="Times New Roman" w:hAnsi="Times New Roman" w:cs="Times New Roman"/>
          <w:lang w:val="en-US" w:eastAsia="es-CO"/>
        </w:rPr>
        <w:t xml:space="preserve">, </w:t>
      </w:r>
      <w:proofErr w:type="spellStart"/>
      <w:r w:rsidRPr="007F1C40">
        <w:rPr>
          <w:rFonts w:ascii="Times New Roman" w:eastAsia="Times New Roman" w:hAnsi="Times New Roman" w:cs="Times New Roman"/>
          <w:lang w:val="en-US" w:eastAsia="es-CO"/>
        </w:rPr>
        <w:t>Londres</w:t>
      </w:r>
      <w:proofErr w:type="spellEnd"/>
      <w:r w:rsidRPr="007F1C40">
        <w:rPr>
          <w:rFonts w:ascii="Times New Roman" w:eastAsia="Times New Roman" w:hAnsi="Times New Roman" w:cs="Times New Roman"/>
          <w:lang w:val="en-US" w:eastAsia="es-CO"/>
        </w:rPr>
        <w:t xml:space="preserve">: Arnold. </w:t>
      </w:r>
    </w:p>
    <w:p w14:paraId="14791934" w14:textId="27AA0EB1" w:rsidR="00EE0BCC" w:rsidRPr="007F1C40" w:rsidRDefault="00EE0BCC" w:rsidP="00EE0BCC">
      <w:pPr>
        <w:spacing w:after="160" w:line="240" w:lineRule="auto"/>
        <w:jc w:val="both"/>
        <w:rPr>
          <w:rFonts w:ascii="Times New Roman" w:hAnsi="Times New Roman" w:cs="Times New Roman"/>
        </w:rPr>
      </w:pPr>
      <w:proofErr w:type="spellStart"/>
      <w:r w:rsidRPr="007F1C40">
        <w:rPr>
          <w:rFonts w:ascii="Times New Roman" w:hAnsi="Times New Roman" w:cs="Times New Roman"/>
        </w:rPr>
        <w:t>Lakoff</w:t>
      </w:r>
      <w:proofErr w:type="spellEnd"/>
      <w:r w:rsidRPr="007F1C40">
        <w:rPr>
          <w:rFonts w:ascii="Times New Roman" w:hAnsi="Times New Roman" w:cs="Times New Roman"/>
        </w:rPr>
        <w:t xml:space="preserve"> (2004). Prólogo: El cambio de marco es cambio social. </w:t>
      </w:r>
      <w:r w:rsidRPr="007F1C40">
        <w:rPr>
          <w:rFonts w:ascii="Times New Roman" w:hAnsi="Times New Roman" w:cs="Times New Roman"/>
          <w:i/>
        </w:rPr>
        <w:t>No pienses en un elefante: lenguaje y debate político</w:t>
      </w:r>
      <w:r w:rsidRPr="007F1C40">
        <w:rPr>
          <w:rFonts w:ascii="Times New Roman" w:hAnsi="Times New Roman" w:cs="Times New Roman"/>
        </w:rPr>
        <w:t xml:space="preserve">. (4-6). Madrid: Editorial Complutense. Recuperado 24 de marzo de 2015 desde </w:t>
      </w:r>
      <w:hyperlink r:id="rId7" w:history="1">
        <w:r w:rsidRPr="007F1C40">
          <w:rPr>
            <w:rStyle w:val="Hipervnculo"/>
            <w:rFonts w:ascii="Times New Roman" w:hAnsi="Times New Roman" w:cs="Times New Roman"/>
          </w:rPr>
          <w:t>http://www.textosenlinea.com.ar/academicos/Lakoff%20-%20No%20pienses%20en%20un%20elefante.pdf</w:t>
        </w:r>
      </w:hyperlink>
    </w:p>
    <w:p w14:paraId="1F97AA11" w14:textId="14CD6BB7" w:rsidR="00EE0BCC" w:rsidRPr="00EE0BCC" w:rsidRDefault="00EE0BCC" w:rsidP="00EE0BCC">
      <w:pPr>
        <w:spacing w:line="240" w:lineRule="auto"/>
        <w:jc w:val="both"/>
        <w:rPr>
          <w:rFonts w:ascii="Times New Roman" w:hAnsi="Times New Roman" w:cs="Times New Roman"/>
        </w:rPr>
      </w:pPr>
      <w:proofErr w:type="spellStart"/>
      <w:r w:rsidRPr="007F1C40">
        <w:rPr>
          <w:rFonts w:ascii="Times New Roman" w:hAnsi="Times New Roman" w:cs="Times New Roman"/>
        </w:rPr>
        <w:t>Lakoff</w:t>
      </w:r>
      <w:proofErr w:type="spellEnd"/>
      <w:r w:rsidRPr="007F1C40">
        <w:rPr>
          <w:rFonts w:ascii="Times New Roman" w:hAnsi="Times New Roman" w:cs="Times New Roman"/>
        </w:rPr>
        <w:t xml:space="preserve"> &amp; Johnson (2005). </w:t>
      </w:r>
      <w:r w:rsidRPr="007F1C40">
        <w:rPr>
          <w:rFonts w:ascii="Times New Roman" w:hAnsi="Times New Roman" w:cs="Times New Roman"/>
          <w:i/>
        </w:rPr>
        <w:t>Metáforas de la vida cotidiana</w:t>
      </w:r>
      <w:r w:rsidRPr="007F1C40">
        <w:rPr>
          <w:rFonts w:ascii="Times New Roman" w:hAnsi="Times New Roman" w:cs="Times New Roman"/>
        </w:rPr>
        <w:t>.</w:t>
      </w:r>
      <w:r>
        <w:rPr>
          <w:rFonts w:ascii="Times New Roman" w:hAnsi="Times New Roman" w:cs="Times New Roman"/>
        </w:rPr>
        <w:t xml:space="preserve"> Madrid: Cátedra</w:t>
      </w:r>
    </w:p>
    <w:p w14:paraId="18640B22" w14:textId="77777777" w:rsidR="00EE0BCC" w:rsidRPr="007F1C40" w:rsidRDefault="00EE0BCC" w:rsidP="00EE0BCC">
      <w:pPr>
        <w:spacing w:after="160" w:line="240" w:lineRule="auto"/>
        <w:jc w:val="both"/>
        <w:rPr>
          <w:rFonts w:ascii="Times New Roman" w:hAnsi="Times New Roman" w:cs="Times New Roman"/>
          <w:bCs/>
          <w:shd w:val="clear" w:color="auto" w:fill="FFFFFF"/>
          <w:lang w:val="es-ES"/>
        </w:rPr>
      </w:pPr>
      <w:r w:rsidRPr="007F1C40">
        <w:rPr>
          <w:rFonts w:ascii="Times New Roman" w:hAnsi="Times New Roman" w:cs="Times New Roman"/>
          <w:bCs/>
          <w:shd w:val="clear" w:color="auto" w:fill="FFFFFF"/>
          <w:lang w:val="es-ES"/>
        </w:rPr>
        <w:t xml:space="preserve">Martín-Barbero, citado por Carrasco  (s.f.) Industria cultural: optimismo o pesimismo. Primer tópico de reflexión. Industria cultural e ideología: mercado, cultura y comunicación. Revisión de conceptos para repensar la convergencia global. (p. 333-335) Madrid: Universidad Rey Carlos. Recuperado 23 de marzo de 2015 desde </w:t>
      </w:r>
      <w:hyperlink r:id="rId8" w:history="1">
        <w:r w:rsidRPr="007F1C40">
          <w:rPr>
            <w:rStyle w:val="Hipervnculo"/>
            <w:rFonts w:ascii="Times New Roman" w:hAnsi="Times New Roman" w:cs="Times New Roman"/>
          </w:rPr>
          <w:t>http://www.academia.edu/7715727/Industria_cultural_e_ideolog%C3%ADa_mercado_cultura_y_comunicaci%C3%B3n</w:t>
        </w:r>
      </w:hyperlink>
      <w:r w:rsidRPr="007F1C40">
        <w:rPr>
          <w:rFonts w:ascii="Times New Roman" w:hAnsi="Times New Roman" w:cs="Times New Roman"/>
          <w:bCs/>
          <w:shd w:val="clear" w:color="auto" w:fill="FFFFFF"/>
          <w:lang w:val="es-ES"/>
        </w:rPr>
        <w:t xml:space="preserve"> </w:t>
      </w:r>
    </w:p>
    <w:p w14:paraId="4DF6772A" w14:textId="50678BEA" w:rsidR="00EE0BCC" w:rsidRPr="007F1C40" w:rsidRDefault="00EE0BCC" w:rsidP="00EE0BCC">
      <w:pPr>
        <w:spacing w:line="240" w:lineRule="auto"/>
        <w:jc w:val="both"/>
        <w:rPr>
          <w:rFonts w:ascii="Times New Roman" w:hAnsi="Times New Roman" w:cs="Times New Roman"/>
        </w:rPr>
      </w:pPr>
      <w:r w:rsidRPr="007F1C40">
        <w:rPr>
          <w:rFonts w:ascii="Times New Roman" w:hAnsi="Times New Roman" w:cs="Times New Roman"/>
        </w:rPr>
        <w:t xml:space="preserve">Pardo, N., (2007).  Cómo hacer análisis crítico del discurso: Una perspectiva latinoamericana. </w:t>
      </w:r>
      <w:r w:rsidRPr="007F1C40">
        <w:rPr>
          <w:rFonts w:ascii="Times New Roman" w:hAnsi="Times New Roman" w:cs="Times New Roman"/>
          <w:i/>
        </w:rPr>
        <w:t>Poder, discurso y sociedad, II</w:t>
      </w:r>
      <w:r w:rsidRPr="007F1C40">
        <w:rPr>
          <w:rFonts w:ascii="Times New Roman" w:hAnsi="Times New Roman" w:cs="Times New Roman"/>
        </w:rPr>
        <w:t>. (1ª ed., p. 120-162). Bogotá: Universidad Nacional de Colombia</w:t>
      </w:r>
    </w:p>
    <w:p w14:paraId="3D7CD548" w14:textId="28C2B35C" w:rsidR="00EE0BCC" w:rsidRPr="007F1C40" w:rsidRDefault="00EE0BCC" w:rsidP="00EE0BCC">
      <w:pPr>
        <w:spacing w:line="240" w:lineRule="auto"/>
        <w:jc w:val="both"/>
        <w:rPr>
          <w:rFonts w:ascii="Times New Roman" w:hAnsi="Times New Roman" w:cs="Times New Roman"/>
        </w:rPr>
      </w:pPr>
      <w:r w:rsidRPr="007F1C40">
        <w:rPr>
          <w:rFonts w:ascii="Times New Roman" w:hAnsi="Times New Roman" w:cs="Times New Roman"/>
        </w:rPr>
        <w:t xml:space="preserve">Ramírez, L (2013) Capitulo: Uso teórico y metodológico de la polifonía en los estudios del discurso. </w:t>
      </w:r>
      <w:r w:rsidRPr="007F1C40">
        <w:rPr>
          <w:rFonts w:ascii="Times New Roman" w:hAnsi="Times New Roman" w:cs="Times New Roman"/>
          <w:i/>
        </w:rPr>
        <w:t xml:space="preserve">Estudios del discurso en América Latina. </w:t>
      </w:r>
      <w:r w:rsidRPr="007F1C40">
        <w:rPr>
          <w:rFonts w:ascii="Times New Roman" w:hAnsi="Times New Roman" w:cs="Times New Roman"/>
        </w:rPr>
        <w:t>(pp. 751-770)</w:t>
      </w:r>
      <w:r w:rsidRPr="007F1C40">
        <w:rPr>
          <w:rFonts w:ascii="Times New Roman" w:hAnsi="Times New Roman" w:cs="Times New Roman"/>
          <w:i/>
        </w:rPr>
        <w:t xml:space="preserve">. </w:t>
      </w:r>
      <w:r w:rsidRPr="007F1C40">
        <w:rPr>
          <w:rFonts w:ascii="Times New Roman" w:hAnsi="Times New Roman" w:cs="Times New Roman"/>
        </w:rPr>
        <w:t xml:space="preserve">Colombia. Editorial: </w:t>
      </w:r>
      <w:proofErr w:type="spellStart"/>
      <w:r w:rsidRPr="007F1C40">
        <w:rPr>
          <w:rFonts w:ascii="Times New Roman" w:hAnsi="Times New Roman" w:cs="Times New Roman"/>
        </w:rPr>
        <w:t>Proceditor</w:t>
      </w:r>
      <w:proofErr w:type="spellEnd"/>
    </w:p>
    <w:p w14:paraId="4ECCC3FE" w14:textId="403768F7" w:rsidR="00EE0BCC" w:rsidRPr="007F1C40" w:rsidRDefault="00EE0BCC" w:rsidP="00EE0BCC">
      <w:pPr>
        <w:spacing w:line="240" w:lineRule="auto"/>
        <w:jc w:val="both"/>
        <w:rPr>
          <w:rFonts w:ascii="Times New Roman" w:hAnsi="Times New Roman" w:cs="Times New Roman"/>
        </w:rPr>
      </w:pPr>
      <w:r w:rsidRPr="007F1C40">
        <w:rPr>
          <w:rFonts w:ascii="Times New Roman" w:hAnsi="Times New Roman" w:cs="Times New Roman"/>
        </w:rPr>
        <w:t xml:space="preserve">Redacción Judicial (10 ENE 2015). La brutalidad de un exnovio. </w:t>
      </w:r>
      <w:r w:rsidRPr="007F1C40">
        <w:rPr>
          <w:rFonts w:ascii="Times New Roman" w:hAnsi="Times New Roman" w:cs="Times New Roman"/>
          <w:i/>
        </w:rPr>
        <w:t>Elespectador.com</w:t>
      </w:r>
      <w:r w:rsidRPr="007F1C40">
        <w:rPr>
          <w:rFonts w:ascii="Times New Roman" w:hAnsi="Times New Roman" w:cs="Times New Roman"/>
        </w:rPr>
        <w:t xml:space="preserve">. Recuperado 10  de abril de 2015 desde </w:t>
      </w:r>
      <w:hyperlink r:id="rId9" w:history="1">
        <w:r w:rsidRPr="007F1C40">
          <w:rPr>
            <w:rStyle w:val="Hipervnculo"/>
            <w:rFonts w:ascii="Times New Roman" w:hAnsi="Times New Roman" w:cs="Times New Roman"/>
          </w:rPr>
          <w:t>http://www.elespectador.com/noticias/judicial/brutalidad-de-un-exnovio-articulo-537096</w:t>
        </w:r>
      </w:hyperlink>
    </w:p>
    <w:p w14:paraId="16891EDC" w14:textId="6E205E2E" w:rsidR="00EE0BCC" w:rsidRPr="007F1C40" w:rsidRDefault="00EE0BCC" w:rsidP="00EE0BCC">
      <w:pPr>
        <w:spacing w:line="240" w:lineRule="auto"/>
        <w:jc w:val="both"/>
        <w:rPr>
          <w:rFonts w:ascii="Times New Roman" w:hAnsi="Times New Roman" w:cs="Times New Roman"/>
        </w:rPr>
      </w:pPr>
      <w:r w:rsidRPr="007F1C40">
        <w:rPr>
          <w:rFonts w:ascii="Times New Roman" w:hAnsi="Times New Roman" w:cs="Times New Roman"/>
        </w:rPr>
        <w:t xml:space="preserve">Redacción Nacional (24 FEB 2015). Torturan y asesinan a joven en su casa en Medellín. </w:t>
      </w:r>
      <w:r w:rsidRPr="007F1C40">
        <w:rPr>
          <w:rFonts w:ascii="Times New Roman" w:hAnsi="Times New Roman" w:cs="Times New Roman"/>
          <w:i/>
        </w:rPr>
        <w:t>Elespectador.com</w:t>
      </w:r>
      <w:r w:rsidRPr="007F1C40">
        <w:rPr>
          <w:rFonts w:ascii="Times New Roman" w:hAnsi="Times New Roman" w:cs="Times New Roman"/>
        </w:rPr>
        <w:t xml:space="preserve">. Recuperado 10  de abril de 2015 desde </w:t>
      </w:r>
      <w:hyperlink r:id="rId10" w:history="1">
        <w:r w:rsidRPr="007F1C40">
          <w:rPr>
            <w:rStyle w:val="Hipervnculo"/>
            <w:rFonts w:ascii="Times New Roman" w:hAnsi="Times New Roman" w:cs="Times New Roman"/>
          </w:rPr>
          <w:t>http://www.elespectador.com/noticias/nacional/torturan-y-asesinan-joven-su-casa-medellin-articulo-546018</w:t>
        </w:r>
      </w:hyperlink>
    </w:p>
    <w:p w14:paraId="139B686F" w14:textId="35B7FAE1" w:rsidR="00EE0BCC" w:rsidRPr="007F1C40" w:rsidRDefault="00EE0BCC" w:rsidP="00EE0BCC">
      <w:pPr>
        <w:spacing w:line="240" w:lineRule="auto"/>
        <w:jc w:val="both"/>
        <w:rPr>
          <w:rFonts w:ascii="Times New Roman" w:hAnsi="Times New Roman" w:cs="Times New Roman"/>
        </w:rPr>
      </w:pPr>
      <w:r w:rsidRPr="007F1C40">
        <w:rPr>
          <w:rFonts w:ascii="Times New Roman" w:hAnsi="Times New Roman" w:cs="Times New Roman"/>
        </w:rPr>
        <w:t xml:space="preserve">Redacción Bogotá (19 MAR 2015). Capturan a dos hombres por asesinar a sus parejas en Bogotá. </w:t>
      </w:r>
      <w:r w:rsidRPr="007F1C40">
        <w:rPr>
          <w:rFonts w:ascii="Times New Roman" w:hAnsi="Times New Roman" w:cs="Times New Roman"/>
          <w:i/>
        </w:rPr>
        <w:t>Elespectador.com</w:t>
      </w:r>
      <w:r w:rsidRPr="007F1C40">
        <w:rPr>
          <w:rFonts w:ascii="Times New Roman" w:hAnsi="Times New Roman" w:cs="Times New Roman"/>
        </w:rPr>
        <w:t xml:space="preserve">. Recuperado 10  de abril de 2015 desde </w:t>
      </w:r>
      <w:hyperlink r:id="rId11" w:history="1">
        <w:r w:rsidRPr="007F1C40">
          <w:rPr>
            <w:rStyle w:val="Hipervnculo"/>
            <w:rFonts w:ascii="Times New Roman" w:hAnsi="Times New Roman" w:cs="Times New Roman"/>
          </w:rPr>
          <w:t>http://www.elespectador.com/noticias/bogota/capturan-dos-hombres-asesinar-sus-parejas-bogota-articulo-550477</w:t>
        </w:r>
      </w:hyperlink>
      <w:r>
        <w:rPr>
          <w:rStyle w:val="Hipervnculo"/>
          <w:rFonts w:ascii="Times New Roman" w:hAnsi="Times New Roman" w:cs="Times New Roman"/>
        </w:rPr>
        <w:t xml:space="preserve"> </w:t>
      </w:r>
    </w:p>
    <w:p w14:paraId="083293AA" w14:textId="6025FEB5" w:rsidR="00EE0BCC" w:rsidRPr="007F1C40" w:rsidRDefault="00EE0BCC" w:rsidP="00EE0BCC">
      <w:pPr>
        <w:spacing w:line="240" w:lineRule="auto"/>
        <w:jc w:val="both"/>
        <w:rPr>
          <w:rFonts w:ascii="Times New Roman" w:hAnsi="Times New Roman" w:cs="Times New Roman"/>
        </w:rPr>
      </w:pPr>
      <w:r w:rsidRPr="007F1C40">
        <w:rPr>
          <w:rFonts w:ascii="Times New Roman" w:hAnsi="Times New Roman" w:cs="Times New Roman"/>
        </w:rPr>
        <w:t xml:space="preserve">Redacción Nacional (17 OCT 2014). Mujer fue secuestrada, torturada y violada en Cartagena. </w:t>
      </w:r>
      <w:r w:rsidRPr="007F1C40">
        <w:rPr>
          <w:rFonts w:ascii="Times New Roman" w:hAnsi="Times New Roman" w:cs="Times New Roman"/>
          <w:i/>
        </w:rPr>
        <w:t>Elespectador.com</w:t>
      </w:r>
      <w:r w:rsidRPr="007F1C40">
        <w:rPr>
          <w:rFonts w:ascii="Times New Roman" w:hAnsi="Times New Roman" w:cs="Times New Roman"/>
        </w:rPr>
        <w:t xml:space="preserve">. Recuperado 10  de abril de 2015 desde </w:t>
      </w:r>
      <w:hyperlink r:id="rId12" w:history="1">
        <w:r w:rsidRPr="007F1C40">
          <w:rPr>
            <w:rStyle w:val="Hipervnculo"/>
            <w:rFonts w:ascii="Times New Roman" w:hAnsi="Times New Roman" w:cs="Times New Roman"/>
          </w:rPr>
          <w:t>http://www.elespectador.com/noticias/nacional/mujer-fue-secuestrada-torturada-y-violada-cartagena-articulo-522754</w:t>
        </w:r>
      </w:hyperlink>
    </w:p>
    <w:p w14:paraId="1757A445" w14:textId="77777777" w:rsidR="00EE0BCC" w:rsidRPr="007F1C40" w:rsidRDefault="00EE0BCC" w:rsidP="00EE0BCC">
      <w:pPr>
        <w:spacing w:after="160" w:line="240" w:lineRule="auto"/>
        <w:jc w:val="both"/>
        <w:rPr>
          <w:rFonts w:ascii="Times New Roman" w:hAnsi="Times New Roman" w:cs="Times New Roman"/>
        </w:rPr>
      </w:pPr>
      <w:r w:rsidRPr="007F1C40">
        <w:rPr>
          <w:rFonts w:ascii="Times New Roman" w:hAnsi="Times New Roman" w:cs="Times New Roman"/>
          <w:lang w:val="es-ES"/>
        </w:rPr>
        <w:lastRenderedPageBreak/>
        <w:t xml:space="preserve">Redacción Bogotá (6 NOV 2014). Empezó el festival del miedo. </w:t>
      </w:r>
      <w:r w:rsidRPr="007F1C40">
        <w:rPr>
          <w:rFonts w:ascii="Times New Roman" w:hAnsi="Times New Roman" w:cs="Times New Roman"/>
          <w:i/>
          <w:lang w:val="es-ES"/>
        </w:rPr>
        <w:t>ElEspectador.com</w:t>
      </w:r>
      <w:r w:rsidRPr="007F1C40">
        <w:rPr>
          <w:rFonts w:ascii="Times New Roman" w:hAnsi="Times New Roman" w:cs="Times New Roman"/>
          <w:lang w:val="es-ES"/>
        </w:rPr>
        <w:t xml:space="preserve">. recuperado 15 de marzo de 2015 desde </w:t>
      </w:r>
      <w:hyperlink r:id="rId13" w:history="1">
        <w:r w:rsidRPr="007F1C40">
          <w:rPr>
            <w:rStyle w:val="Hipervnculo"/>
            <w:rFonts w:ascii="Times New Roman" w:hAnsi="Times New Roman" w:cs="Times New Roman"/>
            <w:lang w:val="es-ES"/>
          </w:rPr>
          <w:t>http://www.elespectador.com/noticias/bogota/empezo-el-festival-del-miedo-articulo-526265</w:t>
        </w:r>
      </w:hyperlink>
    </w:p>
    <w:p w14:paraId="45A8C096" w14:textId="62653819" w:rsidR="00EE0BCC" w:rsidRPr="007F1C40" w:rsidRDefault="00EE0BCC" w:rsidP="00EE0BCC">
      <w:pPr>
        <w:spacing w:line="240" w:lineRule="auto"/>
        <w:jc w:val="both"/>
        <w:rPr>
          <w:rFonts w:ascii="Times New Roman" w:hAnsi="Times New Roman" w:cs="Times New Roman"/>
        </w:rPr>
      </w:pPr>
      <w:r w:rsidRPr="007F1C40">
        <w:rPr>
          <w:rFonts w:ascii="Times New Roman" w:hAnsi="Times New Roman" w:cs="Times New Roman"/>
        </w:rPr>
        <w:t xml:space="preserve">Redacción Nacional (10 NOV 2014). Hombre asesina a su pareja por celos en Cartagena. </w:t>
      </w:r>
      <w:r w:rsidRPr="007F1C40">
        <w:rPr>
          <w:rFonts w:ascii="Times New Roman" w:hAnsi="Times New Roman" w:cs="Times New Roman"/>
          <w:i/>
        </w:rPr>
        <w:t>Elespectador.com</w:t>
      </w:r>
      <w:r w:rsidRPr="007F1C40">
        <w:rPr>
          <w:rFonts w:ascii="Times New Roman" w:hAnsi="Times New Roman" w:cs="Times New Roman"/>
        </w:rPr>
        <w:t xml:space="preserve">. Recuperado 10  de abril de 2015 desde </w:t>
      </w:r>
      <w:hyperlink r:id="rId14" w:history="1">
        <w:r w:rsidRPr="007F1C40">
          <w:rPr>
            <w:rStyle w:val="Hipervnculo"/>
            <w:rFonts w:ascii="Times New Roman" w:hAnsi="Times New Roman" w:cs="Times New Roman"/>
          </w:rPr>
          <w:t>http://www.elespectador.com/noticias/nacional/hombre-asesina-su-pareja-celos-cartagena-articulo-526815</w:t>
        </w:r>
      </w:hyperlink>
      <w:r>
        <w:rPr>
          <w:rFonts w:ascii="Times New Roman" w:hAnsi="Times New Roman" w:cs="Times New Roman"/>
        </w:rPr>
        <w:t xml:space="preserve"> </w:t>
      </w:r>
    </w:p>
    <w:p w14:paraId="75F10C29" w14:textId="77777777" w:rsidR="00EE0BCC" w:rsidRPr="007F1C40" w:rsidRDefault="00EE0BCC" w:rsidP="00EE0BCC">
      <w:pPr>
        <w:spacing w:after="160" w:line="240" w:lineRule="auto"/>
        <w:jc w:val="both"/>
        <w:rPr>
          <w:rFonts w:ascii="Times New Roman" w:hAnsi="Times New Roman" w:cs="Times New Roman"/>
          <w:lang w:val="es-ES"/>
        </w:rPr>
      </w:pPr>
      <w:r w:rsidRPr="007F1C40">
        <w:rPr>
          <w:rFonts w:ascii="Times New Roman" w:hAnsi="Times New Roman" w:cs="Times New Roman"/>
          <w:lang w:val="es-ES"/>
        </w:rPr>
        <w:t xml:space="preserve">Redacción Bogotá (30 NOV 2014). En Bogotá mujeres marcharán contra la violencia de género y el machismo. </w:t>
      </w:r>
      <w:r w:rsidRPr="007F1C40">
        <w:rPr>
          <w:rFonts w:ascii="Times New Roman" w:hAnsi="Times New Roman" w:cs="Times New Roman"/>
          <w:i/>
          <w:lang w:val="es-ES"/>
        </w:rPr>
        <w:t>ElEspectador.com</w:t>
      </w:r>
      <w:r w:rsidRPr="007F1C40">
        <w:rPr>
          <w:rFonts w:ascii="Times New Roman" w:hAnsi="Times New Roman" w:cs="Times New Roman"/>
          <w:lang w:val="es-ES"/>
        </w:rPr>
        <w:t xml:space="preserve">. recuperado 15 de marzo de 2015 desde </w:t>
      </w:r>
      <w:hyperlink r:id="rId15" w:history="1">
        <w:r w:rsidRPr="007F1C40">
          <w:rPr>
            <w:rStyle w:val="Hipervnculo"/>
            <w:rFonts w:ascii="Times New Roman" w:hAnsi="Times New Roman" w:cs="Times New Roman"/>
            <w:lang w:val="es-ES"/>
          </w:rPr>
          <w:t>http://www.elespectador.com/noticias/bogota/bogota-mujeres-marcharan-contra-violencia-de-genero-y-e-articulo-530580</w:t>
        </w:r>
      </w:hyperlink>
      <w:r w:rsidRPr="007F1C40">
        <w:rPr>
          <w:rFonts w:ascii="Times New Roman" w:hAnsi="Times New Roman" w:cs="Times New Roman"/>
          <w:lang w:val="es-ES"/>
        </w:rPr>
        <w:t xml:space="preserve"> </w:t>
      </w:r>
    </w:p>
    <w:p w14:paraId="3B6C80A6" w14:textId="77777777" w:rsidR="00EE0BCC" w:rsidRPr="007F1C40" w:rsidRDefault="00EE0BCC" w:rsidP="00EE0BCC">
      <w:pPr>
        <w:spacing w:after="160" w:line="240" w:lineRule="auto"/>
        <w:jc w:val="both"/>
        <w:rPr>
          <w:rFonts w:ascii="Times New Roman" w:hAnsi="Times New Roman" w:cs="Times New Roman"/>
          <w:lang w:val="es-ES"/>
        </w:rPr>
      </w:pPr>
      <w:r w:rsidRPr="007F1C40">
        <w:rPr>
          <w:rFonts w:ascii="Times New Roman" w:hAnsi="Times New Roman" w:cs="Times New Roman"/>
          <w:lang w:val="es-ES"/>
        </w:rPr>
        <w:t xml:space="preserve">Redacción Judicial (16 SEP 2014) 637 mujeres han muerto de forma violenta en 2014: Medicina Legal. </w:t>
      </w:r>
      <w:r w:rsidRPr="007F1C40">
        <w:rPr>
          <w:rFonts w:ascii="Times New Roman" w:hAnsi="Times New Roman" w:cs="Times New Roman"/>
          <w:i/>
          <w:lang w:val="es-ES"/>
        </w:rPr>
        <w:t>ElEspectador.com</w:t>
      </w:r>
      <w:r w:rsidRPr="007F1C40">
        <w:rPr>
          <w:rFonts w:ascii="Times New Roman" w:hAnsi="Times New Roman" w:cs="Times New Roman"/>
          <w:lang w:val="es-ES"/>
        </w:rPr>
        <w:t xml:space="preserve">. recuperado 15 de marzo de 2015 desde </w:t>
      </w:r>
      <w:hyperlink r:id="rId16" w:history="1">
        <w:r w:rsidRPr="007F1C40">
          <w:rPr>
            <w:rStyle w:val="Hipervnculo"/>
            <w:rFonts w:ascii="Times New Roman" w:hAnsi="Times New Roman" w:cs="Times New Roman"/>
            <w:lang w:val="es-ES"/>
          </w:rPr>
          <w:t>http://www.elespectador.com/noticias/bogota/bogota-preocupa-violencia-contra-mujer-articulo-510119</w:t>
        </w:r>
      </w:hyperlink>
    </w:p>
    <w:p w14:paraId="4C902E9B" w14:textId="77777777" w:rsidR="00EE0BCC" w:rsidRPr="007F1C40" w:rsidRDefault="00EE0BCC" w:rsidP="00EE0BCC">
      <w:pPr>
        <w:spacing w:after="160" w:line="240" w:lineRule="auto"/>
        <w:jc w:val="both"/>
        <w:rPr>
          <w:rFonts w:ascii="Times New Roman" w:hAnsi="Times New Roman" w:cs="Times New Roman"/>
          <w:lang w:val="es-ES"/>
        </w:rPr>
      </w:pPr>
      <w:r w:rsidRPr="007F1C40">
        <w:rPr>
          <w:rFonts w:ascii="Times New Roman" w:hAnsi="Times New Roman" w:cs="Times New Roman"/>
          <w:lang w:val="es-ES"/>
        </w:rPr>
        <w:t xml:space="preserve">Redacción Nacional (3 NOV 2014). 637 mujeres fueron asesinadas en el primer semestre de 2014. </w:t>
      </w:r>
      <w:r w:rsidRPr="007F1C40">
        <w:rPr>
          <w:rFonts w:ascii="Times New Roman" w:hAnsi="Times New Roman" w:cs="Times New Roman"/>
          <w:i/>
          <w:lang w:val="es-ES"/>
        </w:rPr>
        <w:t>ElEspectador.com</w:t>
      </w:r>
      <w:r w:rsidRPr="007F1C40">
        <w:rPr>
          <w:rFonts w:ascii="Times New Roman" w:hAnsi="Times New Roman" w:cs="Times New Roman"/>
          <w:lang w:val="es-ES"/>
        </w:rPr>
        <w:t xml:space="preserve">. recuperado 15 de marzo de 2015 desde </w:t>
      </w:r>
      <w:hyperlink r:id="rId17" w:history="1">
        <w:r w:rsidRPr="007F1C40">
          <w:rPr>
            <w:rStyle w:val="Hipervnculo"/>
            <w:rFonts w:ascii="Times New Roman" w:hAnsi="Times New Roman" w:cs="Times New Roman"/>
            <w:lang w:val="es-ES"/>
          </w:rPr>
          <w:t>http://www.elespectador.com/noticias/nacional/637-mujeres-fueron-asesinadas-el-primer-semestre-de-201-articulo-525623</w:t>
        </w:r>
      </w:hyperlink>
    </w:p>
    <w:p w14:paraId="323ED1C3" w14:textId="2CA9479D" w:rsidR="00EE0BCC" w:rsidRPr="007F1C40" w:rsidRDefault="00EE0BCC" w:rsidP="00EE0BCC">
      <w:pPr>
        <w:spacing w:after="160" w:line="240" w:lineRule="auto"/>
        <w:jc w:val="both"/>
        <w:rPr>
          <w:rFonts w:ascii="Times New Roman" w:hAnsi="Times New Roman" w:cs="Times New Roman"/>
          <w:lang w:val="es-ES"/>
        </w:rPr>
      </w:pPr>
      <w:r w:rsidRPr="007F1C40">
        <w:rPr>
          <w:rFonts w:ascii="Times New Roman" w:hAnsi="Times New Roman" w:cs="Times New Roman"/>
          <w:lang w:val="es-ES"/>
        </w:rPr>
        <w:t xml:space="preserve">Redacción Política (6 OCT 2014). Piden celeridad para aprobar ley que incluye feminicidio en Código Penal. </w:t>
      </w:r>
      <w:r w:rsidRPr="007F1C40">
        <w:rPr>
          <w:rFonts w:ascii="Times New Roman" w:hAnsi="Times New Roman" w:cs="Times New Roman"/>
          <w:i/>
          <w:lang w:val="es-ES"/>
        </w:rPr>
        <w:t>ElEspectador.com</w:t>
      </w:r>
      <w:r w:rsidRPr="007F1C40">
        <w:rPr>
          <w:rFonts w:ascii="Times New Roman" w:hAnsi="Times New Roman" w:cs="Times New Roman"/>
          <w:lang w:val="es-ES"/>
        </w:rPr>
        <w:t xml:space="preserve">. recuperado 15 de marzo de 2015 desde </w:t>
      </w:r>
      <w:hyperlink r:id="rId18" w:history="1">
        <w:r w:rsidRPr="007F1C40">
          <w:rPr>
            <w:rStyle w:val="Hipervnculo"/>
            <w:rFonts w:ascii="Times New Roman" w:hAnsi="Times New Roman" w:cs="Times New Roman"/>
            <w:lang w:val="es-ES"/>
          </w:rPr>
          <w:t>http://www.elespectador.com/noticias/politica/piden-celeridad-aprobar-ley-incluye-feminicidio-codigo-articulo-520825</w:t>
        </w:r>
      </w:hyperlink>
    </w:p>
    <w:p w14:paraId="7BD71B14" w14:textId="752D0E0D" w:rsidR="00EE0BCC" w:rsidRPr="007F1C40" w:rsidRDefault="00EE0BCC" w:rsidP="00EE0BCC">
      <w:pPr>
        <w:spacing w:line="240" w:lineRule="auto"/>
        <w:jc w:val="both"/>
        <w:rPr>
          <w:rFonts w:ascii="Times New Roman" w:hAnsi="Times New Roman" w:cs="Times New Roman"/>
        </w:rPr>
      </w:pPr>
      <w:r w:rsidRPr="007F1C40">
        <w:rPr>
          <w:rFonts w:ascii="Times New Roman" w:eastAsia="Times New Roman" w:hAnsi="Times New Roman" w:cs="Times New Roman"/>
        </w:rPr>
        <w:t xml:space="preserve">Rojo, M. &amp; Van </w:t>
      </w:r>
      <w:proofErr w:type="spellStart"/>
      <w:r w:rsidRPr="007F1C40">
        <w:rPr>
          <w:rFonts w:ascii="Times New Roman" w:eastAsia="Times New Roman" w:hAnsi="Times New Roman" w:cs="Times New Roman"/>
        </w:rPr>
        <w:t>Dijk</w:t>
      </w:r>
      <w:proofErr w:type="spellEnd"/>
      <w:r w:rsidRPr="007F1C40">
        <w:rPr>
          <w:rFonts w:ascii="Times New Roman" w:eastAsia="Times New Roman" w:hAnsi="Times New Roman" w:cs="Times New Roman"/>
        </w:rPr>
        <w:t xml:space="preserve">, T. </w:t>
      </w:r>
      <w:r w:rsidRPr="007F1C40">
        <w:rPr>
          <w:rFonts w:ascii="Times New Roman" w:eastAsia="Times New Roman" w:hAnsi="Times New Roman" w:cs="Times New Roman"/>
          <w:sz w:val="24"/>
          <w:szCs w:val="24"/>
          <w:lang w:val="es-ES_tradnl" w:eastAsia="es-ES"/>
        </w:rPr>
        <w:t>citado por Pardo</w:t>
      </w:r>
      <w:r w:rsidRPr="007F1C40">
        <w:rPr>
          <w:rFonts w:ascii="Times New Roman" w:eastAsia="Times New Roman" w:hAnsi="Times New Roman" w:cs="Times New Roman"/>
        </w:rPr>
        <w:t>, N.</w:t>
      </w:r>
      <w:r w:rsidRPr="007F1C40">
        <w:rPr>
          <w:rFonts w:ascii="Times New Roman" w:hAnsi="Times New Roman" w:cs="Times New Roman"/>
        </w:rPr>
        <w:t xml:space="preserve"> (2007).  Cómo hacer análisis crítico del discurso: Una perspectiva latinoamericana. </w:t>
      </w:r>
      <w:r w:rsidRPr="007F1C40">
        <w:rPr>
          <w:rFonts w:ascii="Times New Roman" w:hAnsi="Times New Roman" w:cs="Times New Roman"/>
          <w:i/>
        </w:rPr>
        <w:t>Poder, discurso y sociedad, II</w:t>
      </w:r>
      <w:r w:rsidRPr="007F1C40">
        <w:rPr>
          <w:rFonts w:ascii="Times New Roman" w:hAnsi="Times New Roman" w:cs="Times New Roman"/>
        </w:rPr>
        <w:t>. (1ª ed., p. 120-162). Bogotá: Universidad Nacional de Colombia</w:t>
      </w:r>
    </w:p>
    <w:p w14:paraId="7BE42E12" w14:textId="3651E9D5" w:rsidR="00EE0BCC" w:rsidRDefault="00EE0BCC" w:rsidP="00EE0BCC">
      <w:pPr>
        <w:spacing w:line="240" w:lineRule="auto"/>
        <w:jc w:val="both"/>
        <w:rPr>
          <w:rFonts w:ascii="Times New Roman" w:hAnsi="Times New Roman" w:cs="Times New Roman"/>
          <w:bCs/>
          <w:color w:val="000000"/>
          <w:shd w:val="clear" w:color="auto" w:fill="FFFFFF"/>
        </w:rPr>
      </w:pPr>
      <w:r w:rsidRPr="007F1C40">
        <w:rPr>
          <w:rFonts w:ascii="Times New Roman" w:hAnsi="Times New Roman" w:cs="Times New Roman"/>
          <w:sz w:val="24"/>
          <w:szCs w:val="24"/>
        </w:rPr>
        <w:t xml:space="preserve">Van </w:t>
      </w:r>
      <w:proofErr w:type="spellStart"/>
      <w:r w:rsidRPr="007F1C40">
        <w:rPr>
          <w:rFonts w:ascii="Times New Roman" w:hAnsi="Times New Roman" w:cs="Times New Roman"/>
          <w:sz w:val="24"/>
          <w:szCs w:val="24"/>
        </w:rPr>
        <w:t>Leeuwen</w:t>
      </w:r>
      <w:proofErr w:type="spellEnd"/>
      <w:r w:rsidRPr="007F1C40">
        <w:rPr>
          <w:rFonts w:ascii="Times New Roman" w:hAnsi="Times New Roman" w:cs="Times New Roman"/>
        </w:rPr>
        <w:t xml:space="preserve">, T. </w:t>
      </w:r>
      <w:r w:rsidRPr="007F1C40">
        <w:rPr>
          <w:rFonts w:ascii="Times New Roman" w:hAnsi="Times New Roman" w:cs="Times New Roman"/>
          <w:sz w:val="24"/>
          <w:szCs w:val="24"/>
        </w:rPr>
        <w:t>ci</w:t>
      </w:r>
      <w:r w:rsidRPr="007F1C40">
        <w:rPr>
          <w:rFonts w:ascii="Times New Roman" w:hAnsi="Times New Roman" w:cs="Times New Roman"/>
        </w:rPr>
        <w:t>tado por Rodríguez, F.</w:t>
      </w:r>
      <w:r w:rsidRPr="007F1C40">
        <w:rPr>
          <w:rFonts w:ascii="Times New Roman" w:hAnsi="Times New Roman" w:cs="Times New Roman"/>
          <w:sz w:val="24"/>
          <w:szCs w:val="24"/>
        </w:rPr>
        <w:t xml:space="preserve"> (2011</w:t>
      </w:r>
      <w:r w:rsidRPr="007F1C40">
        <w:rPr>
          <w:rFonts w:ascii="Times New Roman" w:hAnsi="Times New Roman" w:cs="Times New Roman"/>
        </w:rPr>
        <w:t xml:space="preserve">). Artículo: </w:t>
      </w:r>
      <w:r w:rsidRPr="007F1C40">
        <w:rPr>
          <w:rFonts w:ascii="Times New Roman" w:hAnsi="Times New Roman" w:cs="Times New Roman"/>
          <w:bCs/>
          <w:color w:val="000000"/>
          <w:sz w:val="24"/>
          <w:szCs w:val="24"/>
          <w:shd w:val="clear" w:color="auto" w:fill="FFFFFF"/>
        </w:rPr>
        <w:t>Representación socio-discursiva de los actores implicados en el ataque a una joven ecuatoriana en un tren de cercanías de Barcelona: Estudio de caso</w:t>
      </w:r>
      <w:r w:rsidRPr="007F1C40">
        <w:rPr>
          <w:rFonts w:ascii="Times New Roman" w:hAnsi="Times New Roman" w:cs="Times New Roman"/>
          <w:bCs/>
          <w:color w:val="000000"/>
          <w:shd w:val="clear" w:color="auto" w:fill="FFFFFF"/>
        </w:rPr>
        <w:t xml:space="preserve">. </w:t>
      </w:r>
      <w:r w:rsidRPr="007F1C40">
        <w:rPr>
          <w:rFonts w:ascii="Times New Roman" w:hAnsi="Times New Roman" w:cs="Times New Roman"/>
          <w:bCs/>
          <w:i/>
          <w:color w:val="000000"/>
          <w:shd w:val="clear" w:color="auto" w:fill="FFFFFF"/>
        </w:rPr>
        <w:t xml:space="preserve">Revista Signo, 44 </w:t>
      </w:r>
      <w:r w:rsidRPr="007F1C40">
        <w:rPr>
          <w:rFonts w:ascii="Times New Roman" w:hAnsi="Times New Roman" w:cs="Times New Roman"/>
          <w:bCs/>
          <w:color w:val="000000"/>
          <w:shd w:val="clear" w:color="auto" w:fill="FFFFFF"/>
        </w:rPr>
        <w:t>(77).</w:t>
      </w:r>
      <w:r w:rsidRPr="007F1C40">
        <w:rPr>
          <w:rFonts w:ascii="Times New Roman" w:hAnsi="Times New Roman" w:cs="Times New Roman"/>
          <w:bCs/>
          <w:i/>
          <w:color w:val="000000"/>
          <w:shd w:val="clear" w:color="auto" w:fill="FFFFFF"/>
        </w:rPr>
        <w:t xml:space="preserve"> </w:t>
      </w:r>
      <w:r w:rsidRPr="007F1C40">
        <w:rPr>
          <w:rFonts w:ascii="Times New Roman" w:hAnsi="Times New Roman" w:cs="Times New Roman"/>
          <w:bCs/>
          <w:color w:val="000000"/>
          <w:shd w:val="clear" w:color="auto" w:fill="FFFFFF"/>
        </w:rPr>
        <w:t xml:space="preserve">Recuperado de: </w:t>
      </w:r>
      <w:hyperlink r:id="rId19" w:history="1">
        <w:r w:rsidRPr="007F1C40">
          <w:rPr>
            <w:rStyle w:val="Hipervnculo"/>
            <w:rFonts w:ascii="Times New Roman" w:hAnsi="Times New Roman" w:cs="Times New Roman"/>
            <w:bCs/>
            <w:shd w:val="clear" w:color="auto" w:fill="FFFFFF"/>
          </w:rPr>
          <w:t>http://www.scielo.cl/scielo.php?pid=S0718-09342011000300005&amp;script=sci_arttext</w:t>
        </w:r>
      </w:hyperlink>
      <w:r w:rsidRPr="007F1C40">
        <w:rPr>
          <w:rFonts w:ascii="Times New Roman" w:hAnsi="Times New Roman" w:cs="Times New Roman"/>
          <w:bCs/>
          <w:color w:val="000000"/>
          <w:shd w:val="clear" w:color="auto" w:fill="FFFFFF"/>
        </w:rPr>
        <w:t xml:space="preserve"> </w:t>
      </w:r>
    </w:p>
    <w:p w14:paraId="7F845289" w14:textId="77777777" w:rsidR="00430CAF" w:rsidRDefault="00430CAF" w:rsidP="00EE0BCC">
      <w:pPr>
        <w:spacing w:line="240" w:lineRule="auto"/>
        <w:jc w:val="both"/>
        <w:rPr>
          <w:rFonts w:ascii="Times New Roman" w:hAnsi="Times New Roman" w:cs="Times New Roman"/>
          <w:bCs/>
          <w:color w:val="000000"/>
          <w:shd w:val="clear" w:color="auto" w:fill="FFFFFF"/>
        </w:rPr>
      </w:pPr>
    </w:p>
    <w:p w14:paraId="38938E3B" w14:textId="77777777" w:rsidR="00355B92" w:rsidRDefault="00355B92" w:rsidP="00EE0BCC">
      <w:pPr>
        <w:spacing w:line="240" w:lineRule="auto"/>
        <w:jc w:val="both"/>
        <w:rPr>
          <w:rFonts w:ascii="Times New Roman" w:hAnsi="Times New Roman" w:cs="Times New Roman"/>
          <w:bCs/>
          <w:color w:val="000000"/>
          <w:shd w:val="clear" w:color="auto" w:fill="FFFFFF"/>
        </w:rPr>
      </w:pPr>
    </w:p>
    <w:p w14:paraId="0FC440D5" w14:textId="77777777" w:rsidR="00355B92" w:rsidRDefault="00355B92" w:rsidP="00EE0BCC">
      <w:pPr>
        <w:spacing w:line="240" w:lineRule="auto"/>
        <w:jc w:val="both"/>
        <w:rPr>
          <w:rFonts w:ascii="Times New Roman" w:hAnsi="Times New Roman" w:cs="Times New Roman"/>
          <w:bCs/>
          <w:color w:val="000000"/>
          <w:shd w:val="clear" w:color="auto" w:fill="FFFFFF"/>
        </w:rPr>
      </w:pPr>
    </w:p>
    <w:p w14:paraId="76F7E538" w14:textId="77777777" w:rsidR="00355B92" w:rsidRDefault="00355B92" w:rsidP="00EE0BCC">
      <w:pPr>
        <w:spacing w:line="240" w:lineRule="auto"/>
        <w:jc w:val="both"/>
        <w:rPr>
          <w:rFonts w:ascii="Times New Roman" w:hAnsi="Times New Roman" w:cs="Times New Roman"/>
          <w:bCs/>
          <w:color w:val="000000"/>
          <w:shd w:val="clear" w:color="auto" w:fill="FFFFFF"/>
        </w:rPr>
      </w:pPr>
    </w:p>
    <w:p w14:paraId="1F219E3D" w14:textId="77777777" w:rsidR="00355B92" w:rsidRDefault="00355B92" w:rsidP="00EE0BCC">
      <w:pPr>
        <w:spacing w:line="240" w:lineRule="auto"/>
        <w:jc w:val="both"/>
        <w:rPr>
          <w:rFonts w:ascii="Times New Roman" w:hAnsi="Times New Roman" w:cs="Times New Roman"/>
          <w:bCs/>
          <w:color w:val="000000"/>
          <w:shd w:val="clear" w:color="auto" w:fill="FFFFFF"/>
        </w:rPr>
      </w:pPr>
    </w:p>
    <w:p w14:paraId="67C05E9A" w14:textId="77777777" w:rsidR="00355B92" w:rsidRDefault="00355B92" w:rsidP="00EE0BCC">
      <w:pPr>
        <w:spacing w:line="240" w:lineRule="auto"/>
        <w:jc w:val="both"/>
        <w:rPr>
          <w:rFonts w:ascii="Times New Roman" w:hAnsi="Times New Roman" w:cs="Times New Roman"/>
          <w:bCs/>
          <w:color w:val="000000"/>
          <w:shd w:val="clear" w:color="auto" w:fill="FFFFFF"/>
        </w:rPr>
      </w:pPr>
    </w:p>
    <w:p w14:paraId="59FA2EFB" w14:textId="77777777" w:rsidR="00355B92" w:rsidRDefault="00355B92" w:rsidP="00EE0BCC">
      <w:pPr>
        <w:spacing w:line="240" w:lineRule="auto"/>
        <w:jc w:val="both"/>
        <w:rPr>
          <w:rFonts w:ascii="Times New Roman" w:hAnsi="Times New Roman" w:cs="Times New Roman"/>
          <w:bCs/>
          <w:color w:val="000000"/>
          <w:shd w:val="clear" w:color="auto" w:fill="FFFFFF"/>
        </w:rPr>
      </w:pPr>
    </w:p>
    <w:p w14:paraId="6DE948BE" w14:textId="77777777" w:rsidR="00355B92" w:rsidRDefault="00355B92" w:rsidP="00EE0BCC">
      <w:pPr>
        <w:spacing w:line="240" w:lineRule="auto"/>
        <w:jc w:val="both"/>
        <w:rPr>
          <w:rFonts w:ascii="Times New Roman" w:hAnsi="Times New Roman" w:cs="Times New Roman"/>
          <w:bCs/>
          <w:color w:val="000000"/>
          <w:shd w:val="clear" w:color="auto" w:fill="FFFFFF"/>
        </w:rPr>
      </w:pPr>
    </w:p>
    <w:p w14:paraId="2998A101" w14:textId="77777777" w:rsidR="00355B92" w:rsidRPr="00430CAF" w:rsidRDefault="00355B92" w:rsidP="00EE0BCC">
      <w:pPr>
        <w:spacing w:line="240" w:lineRule="auto"/>
        <w:jc w:val="both"/>
        <w:rPr>
          <w:rFonts w:ascii="Times New Roman" w:hAnsi="Times New Roman" w:cs="Times New Roman"/>
          <w:bCs/>
          <w:color w:val="000000"/>
          <w:shd w:val="clear" w:color="auto" w:fill="FFFFFF"/>
        </w:rPr>
      </w:pPr>
    </w:p>
    <w:p w14:paraId="5EA30B49" w14:textId="313AC2DA" w:rsidR="000073BA" w:rsidRPr="00430CAF" w:rsidRDefault="00430CAF" w:rsidP="000A3207">
      <w:pPr>
        <w:spacing w:line="360" w:lineRule="auto"/>
        <w:rPr>
          <w:rFonts w:ascii="Times New Roman" w:hAnsi="Times New Roman" w:cs="Times New Roman"/>
          <w:b/>
          <w:sz w:val="24"/>
          <w:szCs w:val="24"/>
        </w:rPr>
      </w:pPr>
      <w:r w:rsidRPr="00430CAF">
        <w:rPr>
          <w:rFonts w:ascii="Times New Roman" w:hAnsi="Times New Roman" w:cs="Times New Roman"/>
          <w:b/>
          <w:sz w:val="24"/>
          <w:szCs w:val="24"/>
        </w:rPr>
        <w:lastRenderedPageBreak/>
        <w:t>ANEXOS</w:t>
      </w:r>
    </w:p>
    <w:p w14:paraId="06B728B2" w14:textId="77777777" w:rsidR="00430CAF" w:rsidRPr="00655F0A" w:rsidRDefault="00430CAF" w:rsidP="00430CAF">
      <w:pPr>
        <w:spacing w:after="120" w:line="240" w:lineRule="auto"/>
        <w:jc w:val="both"/>
        <w:outlineLvl w:val="0"/>
        <w:rPr>
          <w:rFonts w:ascii="Times New Roman" w:hAnsi="Times New Roman" w:cs="Times New Roman"/>
          <w:b/>
          <w:sz w:val="28"/>
          <w:szCs w:val="24"/>
        </w:rPr>
      </w:pPr>
      <w:r w:rsidRPr="00655F0A">
        <w:rPr>
          <w:rFonts w:ascii="Times New Roman" w:hAnsi="Times New Roman" w:cs="Times New Roman"/>
          <w:b/>
          <w:sz w:val="28"/>
          <w:szCs w:val="24"/>
        </w:rPr>
        <w:t>TORTURAN Y ASESINAN A JOVEN EN SU CASA EN MEDELLÍN</w:t>
      </w:r>
    </w:p>
    <w:p w14:paraId="44BCD70E" w14:textId="77777777" w:rsidR="00355B92" w:rsidRPr="00355B92" w:rsidRDefault="00355B92" w:rsidP="00355B92">
      <w:pPr>
        <w:pStyle w:val="Encabezado"/>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 xml:space="preserve">MUJER: </w:t>
      </w:r>
    </w:p>
    <w:p w14:paraId="4AEA1D52" w14:textId="77777777" w:rsidR="00355B92" w:rsidRPr="00355B92" w:rsidRDefault="00355B92" w:rsidP="00430CAF">
      <w:pPr>
        <w:spacing w:after="120" w:line="240" w:lineRule="auto"/>
        <w:jc w:val="both"/>
        <w:rPr>
          <w:rFonts w:ascii="Times New Roman" w:hAnsi="Times New Roman" w:cs="Times New Roman"/>
          <w:sz w:val="24"/>
          <w:szCs w:val="24"/>
          <w:lang w:val="es-ES_tradnl"/>
        </w:rPr>
      </w:pPr>
    </w:p>
    <w:tbl>
      <w:tblPr>
        <w:tblStyle w:val="Tablaconcuadrcula"/>
        <w:tblpPr w:leftFromText="141" w:rightFromText="141" w:vertAnchor="page" w:horzAnchor="margin" w:tblpY="3080"/>
        <w:tblW w:w="0" w:type="auto"/>
        <w:tblLook w:val="04A0" w:firstRow="1" w:lastRow="0" w:firstColumn="1" w:lastColumn="0" w:noHBand="0" w:noVBand="1"/>
      </w:tblPr>
      <w:tblGrid>
        <w:gridCol w:w="2830"/>
        <w:gridCol w:w="1134"/>
        <w:gridCol w:w="2835"/>
        <w:gridCol w:w="1985"/>
      </w:tblGrid>
      <w:tr w:rsidR="00355B92" w:rsidRPr="001E3B56" w14:paraId="316C7C58" w14:textId="77777777" w:rsidTr="00355B92">
        <w:tc>
          <w:tcPr>
            <w:tcW w:w="2830" w:type="dxa"/>
          </w:tcPr>
          <w:p w14:paraId="0BC223EC" w14:textId="77777777" w:rsidR="00355B92" w:rsidRPr="001E3B56" w:rsidRDefault="00355B92" w:rsidP="00355B92">
            <w:pPr>
              <w:spacing w:after="120"/>
              <w:jc w:val="both"/>
              <w:rPr>
                <w:rFonts w:ascii="Times New Roman" w:hAnsi="Times New Roman" w:cs="Times New Roman"/>
                <w:b/>
                <w:sz w:val="24"/>
                <w:szCs w:val="24"/>
              </w:rPr>
            </w:pPr>
            <w:r w:rsidRPr="001E3B56">
              <w:rPr>
                <w:rFonts w:ascii="Times New Roman" w:hAnsi="Times New Roman" w:cs="Times New Roman"/>
                <w:b/>
                <w:sz w:val="24"/>
                <w:szCs w:val="24"/>
              </w:rPr>
              <w:t>Concepto que antecede</w:t>
            </w:r>
          </w:p>
        </w:tc>
        <w:tc>
          <w:tcPr>
            <w:tcW w:w="1134" w:type="dxa"/>
          </w:tcPr>
          <w:p w14:paraId="31E8C524" w14:textId="77777777" w:rsidR="00355B92" w:rsidRPr="001E3B56" w:rsidRDefault="00355B92" w:rsidP="00355B92">
            <w:pPr>
              <w:spacing w:after="120"/>
              <w:jc w:val="both"/>
              <w:rPr>
                <w:rFonts w:ascii="Times New Roman" w:hAnsi="Times New Roman" w:cs="Times New Roman"/>
                <w:b/>
                <w:sz w:val="24"/>
                <w:szCs w:val="24"/>
              </w:rPr>
            </w:pPr>
            <w:r w:rsidRPr="001E3B56">
              <w:rPr>
                <w:rFonts w:ascii="Times New Roman" w:hAnsi="Times New Roman" w:cs="Times New Roman"/>
                <w:b/>
                <w:sz w:val="24"/>
                <w:szCs w:val="24"/>
              </w:rPr>
              <w:t xml:space="preserve"> Palabra clave </w:t>
            </w:r>
          </w:p>
        </w:tc>
        <w:tc>
          <w:tcPr>
            <w:tcW w:w="2835" w:type="dxa"/>
          </w:tcPr>
          <w:p w14:paraId="49DFB697" w14:textId="77777777" w:rsidR="00355B92" w:rsidRPr="001E3B56" w:rsidRDefault="00355B92" w:rsidP="00355B92">
            <w:pPr>
              <w:spacing w:after="120"/>
              <w:jc w:val="both"/>
              <w:rPr>
                <w:rFonts w:ascii="Times New Roman" w:hAnsi="Times New Roman" w:cs="Times New Roman"/>
                <w:b/>
                <w:sz w:val="24"/>
                <w:szCs w:val="24"/>
              </w:rPr>
            </w:pPr>
            <w:r w:rsidRPr="001E3B56">
              <w:rPr>
                <w:rFonts w:ascii="Times New Roman" w:hAnsi="Times New Roman" w:cs="Times New Roman"/>
                <w:b/>
                <w:sz w:val="24"/>
                <w:szCs w:val="24"/>
              </w:rPr>
              <w:t>Concepto que procede</w:t>
            </w:r>
          </w:p>
        </w:tc>
        <w:tc>
          <w:tcPr>
            <w:tcW w:w="1985" w:type="dxa"/>
          </w:tcPr>
          <w:p w14:paraId="266CA7C2" w14:textId="77777777" w:rsidR="00355B92" w:rsidRPr="001E3B56" w:rsidRDefault="00355B92" w:rsidP="00355B92">
            <w:pPr>
              <w:spacing w:after="120"/>
              <w:jc w:val="both"/>
              <w:rPr>
                <w:rFonts w:ascii="Times New Roman" w:hAnsi="Times New Roman" w:cs="Times New Roman"/>
                <w:b/>
                <w:sz w:val="24"/>
                <w:szCs w:val="24"/>
              </w:rPr>
            </w:pPr>
            <w:r w:rsidRPr="001E3B56">
              <w:rPr>
                <w:rFonts w:ascii="Times New Roman" w:hAnsi="Times New Roman" w:cs="Times New Roman"/>
                <w:b/>
                <w:sz w:val="24"/>
                <w:szCs w:val="24"/>
              </w:rPr>
              <w:t xml:space="preserve">Origen del concepto </w:t>
            </w:r>
          </w:p>
        </w:tc>
      </w:tr>
      <w:tr w:rsidR="00355B92" w:rsidRPr="001E3B56" w14:paraId="784370AC" w14:textId="77777777" w:rsidTr="00355B92">
        <w:tc>
          <w:tcPr>
            <w:tcW w:w="2830" w:type="dxa"/>
          </w:tcPr>
          <w:p w14:paraId="29EAFEA8" w14:textId="77777777" w:rsidR="00355B92" w:rsidRPr="001E3B56" w:rsidRDefault="00355B92" w:rsidP="00355B92">
            <w:pPr>
              <w:spacing w:after="120"/>
              <w:jc w:val="both"/>
              <w:rPr>
                <w:rFonts w:ascii="Times New Roman" w:hAnsi="Times New Roman" w:cs="Times New Roman"/>
                <w:sz w:val="24"/>
                <w:szCs w:val="24"/>
              </w:rPr>
            </w:pPr>
            <w:r w:rsidRPr="001E3B56">
              <w:rPr>
                <w:rFonts w:ascii="Times New Roman" w:hAnsi="Times New Roman" w:cs="Times New Roman"/>
                <w:sz w:val="24"/>
                <w:szCs w:val="24"/>
              </w:rPr>
              <w:t xml:space="preserve">La </w:t>
            </w:r>
          </w:p>
        </w:tc>
        <w:tc>
          <w:tcPr>
            <w:tcW w:w="1134" w:type="dxa"/>
          </w:tcPr>
          <w:p w14:paraId="37383FD5" w14:textId="77777777" w:rsidR="00355B92" w:rsidRPr="001E3B56" w:rsidRDefault="00355B92" w:rsidP="00355B92">
            <w:pPr>
              <w:spacing w:after="120"/>
              <w:jc w:val="both"/>
              <w:rPr>
                <w:rFonts w:ascii="Times New Roman" w:hAnsi="Times New Roman" w:cs="Times New Roman"/>
                <w:sz w:val="24"/>
                <w:szCs w:val="24"/>
              </w:rPr>
            </w:pPr>
            <w:r w:rsidRPr="001E3B56">
              <w:rPr>
                <w:rFonts w:ascii="Times New Roman" w:hAnsi="Times New Roman" w:cs="Times New Roman"/>
                <w:sz w:val="24"/>
                <w:szCs w:val="24"/>
              </w:rPr>
              <w:t>mujer</w:t>
            </w:r>
          </w:p>
        </w:tc>
        <w:tc>
          <w:tcPr>
            <w:tcW w:w="2835" w:type="dxa"/>
          </w:tcPr>
          <w:p w14:paraId="03F5AF31" w14:textId="77777777" w:rsidR="00355B92" w:rsidRPr="001E3B56" w:rsidRDefault="00355B92" w:rsidP="00355B92">
            <w:pPr>
              <w:spacing w:after="120"/>
              <w:jc w:val="both"/>
              <w:rPr>
                <w:rFonts w:ascii="Times New Roman" w:hAnsi="Times New Roman" w:cs="Times New Roman"/>
                <w:sz w:val="24"/>
                <w:szCs w:val="24"/>
              </w:rPr>
            </w:pPr>
            <w:proofErr w:type="gramStart"/>
            <w:r w:rsidRPr="001E3B56">
              <w:rPr>
                <w:rFonts w:ascii="Times New Roman" w:hAnsi="Times New Roman" w:cs="Times New Roman"/>
                <w:sz w:val="24"/>
                <w:szCs w:val="24"/>
              </w:rPr>
              <w:t>de</w:t>
            </w:r>
            <w:proofErr w:type="gramEnd"/>
            <w:r w:rsidRPr="001E3B56">
              <w:rPr>
                <w:rFonts w:ascii="Times New Roman" w:hAnsi="Times New Roman" w:cs="Times New Roman"/>
                <w:sz w:val="24"/>
                <w:szCs w:val="24"/>
              </w:rPr>
              <w:t xml:space="preserve"> 22 años, llevaba solo unas horas habitando la casa ubicada en la Comuna 1 de la capital antioqueña.</w:t>
            </w:r>
          </w:p>
        </w:tc>
        <w:tc>
          <w:tcPr>
            <w:tcW w:w="1985" w:type="dxa"/>
            <w:vMerge w:val="restart"/>
          </w:tcPr>
          <w:p w14:paraId="034E91FE" w14:textId="77777777" w:rsidR="00355B92" w:rsidRPr="001E3B56" w:rsidRDefault="00355B92" w:rsidP="00355B92">
            <w:pPr>
              <w:spacing w:after="120"/>
              <w:jc w:val="both"/>
              <w:rPr>
                <w:rFonts w:ascii="Times New Roman" w:hAnsi="Times New Roman" w:cs="Times New Roman"/>
                <w:sz w:val="24"/>
                <w:szCs w:val="24"/>
              </w:rPr>
            </w:pPr>
            <w:r w:rsidRPr="001E3B56">
              <w:rPr>
                <w:rFonts w:ascii="Times New Roman" w:hAnsi="Times New Roman" w:cs="Times New Roman"/>
                <w:sz w:val="24"/>
                <w:szCs w:val="24"/>
              </w:rPr>
              <w:t xml:space="preserve">Mujer es objeto </w:t>
            </w:r>
          </w:p>
        </w:tc>
      </w:tr>
      <w:tr w:rsidR="00355B92" w:rsidRPr="001E3B56" w14:paraId="493C01D7" w14:textId="77777777" w:rsidTr="00355B92">
        <w:tc>
          <w:tcPr>
            <w:tcW w:w="2830" w:type="dxa"/>
          </w:tcPr>
          <w:p w14:paraId="4E46678E" w14:textId="77777777" w:rsidR="00355B92" w:rsidRPr="001E3B56" w:rsidRDefault="00355B92" w:rsidP="00355B92">
            <w:pPr>
              <w:spacing w:after="120"/>
              <w:jc w:val="both"/>
              <w:rPr>
                <w:rFonts w:ascii="Times New Roman" w:hAnsi="Times New Roman" w:cs="Times New Roman"/>
                <w:sz w:val="24"/>
                <w:szCs w:val="24"/>
              </w:rPr>
            </w:pPr>
            <w:r w:rsidRPr="001E3B56">
              <w:rPr>
                <w:rFonts w:ascii="Times New Roman" w:hAnsi="Times New Roman" w:cs="Times New Roman"/>
                <w:sz w:val="24"/>
                <w:szCs w:val="24"/>
              </w:rPr>
              <w:t>procedieron a embalar el cuerpo en las bolsas especiales para levantamiento de cadáveres, y sacaron el cuerpo de la</w:t>
            </w:r>
          </w:p>
        </w:tc>
        <w:tc>
          <w:tcPr>
            <w:tcW w:w="1134" w:type="dxa"/>
          </w:tcPr>
          <w:p w14:paraId="7DFF80BC" w14:textId="77777777" w:rsidR="00355B92" w:rsidRPr="001E3B56" w:rsidRDefault="00355B92" w:rsidP="00355B92">
            <w:pPr>
              <w:spacing w:after="120"/>
              <w:jc w:val="both"/>
              <w:rPr>
                <w:rFonts w:ascii="Times New Roman" w:hAnsi="Times New Roman" w:cs="Times New Roman"/>
                <w:sz w:val="24"/>
                <w:szCs w:val="24"/>
              </w:rPr>
            </w:pPr>
            <w:r w:rsidRPr="001E3B56">
              <w:rPr>
                <w:rFonts w:ascii="Times New Roman" w:hAnsi="Times New Roman" w:cs="Times New Roman"/>
                <w:sz w:val="24"/>
                <w:szCs w:val="24"/>
              </w:rPr>
              <w:t>mujer</w:t>
            </w:r>
          </w:p>
        </w:tc>
        <w:tc>
          <w:tcPr>
            <w:tcW w:w="2835" w:type="dxa"/>
          </w:tcPr>
          <w:p w14:paraId="4DFA9772" w14:textId="77777777" w:rsidR="00355B92" w:rsidRPr="001E3B56" w:rsidRDefault="00355B92" w:rsidP="00355B92">
            <w:pPr>
              <w:spacing w:after="120"/>
              <w:jc w:val="both"/>
              <w:rPr>
                <w:rFonts w:ascii="Times New Roman" w:hAnsi="Times New Roman" w:cs="Times New Roman"/>
                <w:sz w:val="24"/>
                <w:szCs w:val="24"/>
              </w:rPr>
            </w:pPr>
            <w:proofErr w:type="gramStart"/>
            <w:r w:rsidRPr="001E3B56">
              <w:rPr>
                <w:rFonts w:ascii="Times New Roman" w:hAnsi="Times New Roman" w:cs="Times New Roman"/>
                <w:sz w:val="24"/>
                <w:szCs w:val="24"/>
              </w:rPr>
              <w:t>de</w:t>
            </w:r>
            <w:proofErr w:type="gramEnd"/>
            <w:r w:rsidRPr="001E3B56">
              <w:rPr>
                <w:rFonts w:ascii="Times New Roman" w:hAnsi="Times New Roman" w:cs="Times New Roman"/>
                <w:sz w:val="24"/>
                <w:szCs w:val="24"/>
              </w:rPr>
              <w:t xml:space="preserve"> la vivienda por unas escaleras que conducían a la calle.</w:t>
            </w:r>
          </w:p>
        </w:tc>
        <w:tc>
          <w:tcPr>
            <w:tcW w:w="1985" w:type="dxa"/>
            <w:vMerge/>
          </w:tcPr>
          <w:p w14:paraId="2190C0AA" w14:textId="77777777" w:rsidR="00355B92" w:rsidRPr="001E3B56" w:rsidRDefault="00355B92" w:rsidP="00355B92">
            <w:pPr>
              <w:spacing w:after="120"/>
              <w:jc w:val="both"/>
              <w:rPr>
                <w:rFonts w:ascii="Times New Roman" w:hAnsi="Times New Roman" w:cs="Times New Roman"/>
                <w:sz w:val="24"/>
                <w:szCs w:val="24"/>
              </w:rPr>
            </w:pPr>
          </w:p>
        </w:tc>
      </w:tr>
      <w:tr w:rsidR="00355B92" w:rsidRPr="001E3B56" w14:paraId="6CB084F8" w14:textId="77777777" w:rsidTr="00355B92">
        <w:tc>
          <w:tcPr>
            <w:tcW w:w="2830" w:type="dxa"/>
          </w:tcPr>
          <w:p w14:paraId="1E1F64E8" w14:textId="77777777" w:rsidR="00355B92" w:rsidRPr="00655F0A" w:rsidRDefault="00355B92" w:rsidP="00355B92">
            <w:pPr>
              <w:spacing w:after="120"/>
              <w:jc w:val="both"/>
              <w:rPr>
                <w:rFonts w:ascii="Times New Roman" w:hAnsi="Times New Roman" w:cs="Times New Roman"/>
                <w:sz w:val="24"/>
                <w:szCs w:val="24"/>
              </w:rPr>
            </w:pPr>
            <w:r w:rsidRPr="00655F0A">
              <w:rPr>
                <w:rFonts w:ascii="Times New Roman" w:hAnsi="Times New Roman" w:cs="Times New Roman"/>
                <w:sz w:val="24"/>
                <w:szCs w:val="24"/>
              </w:rPr>
              <w:t>Con este, ya son nueve los casos de muerte violenta a</w:t>
            </w:r>
          </w:p>
        </w:tc>
        <w:tc>
          <w:tcPr>
            <w:tcW w:w="1134" w:type="dxa"/>
          </w:tcPr>
          <w:p w14:paraId="356EDCEB" w14:textId="77777777" w:rsidR="00355B92" w:rsidRPr="00655F0A" w:rsidRDefault="00355B92" w:rsidP="00355B92">
            <w:pPr>
              <w:spacing w:after="120"/>
              <w:jc w:val="both"/>
              <w:rPr>
                <w:rFonts w:ascii="Times New Roman" w:hAnsi="Times New Roman" w:cs="Times New Roman"/>
                <w:sz w:val="24"/>
                <w:szCs w:val="24"/>
              </w:rPr>
            </w:pPr>
            <w:r w:rsidRPr="00655F0A">
              <w:rPr>
                <w:rFonts w:ascii="Times New Roman" w:hAnsi="Times New Roman" w:cs="Times New Roman"/>
                <w:sz w:val="24"/>
                <w:szCs w:val="24"/>
              </w:rPr>
              <w:t>mujeres</w:t>
            </w:r>
          </w:p>
        </w:tc>
        <w:tc>
          <w:tcPr>
            <w:tcW w:w="2835" w:type="dxa"/>
          </w:tcPr>
          <w:p w14:paraId="791DE588" w14:textId="77777777" w:rsidR="00355B92" w:rsidRPr="001E3B56" w:rsidRDefault="00355B92" w:rsidP="00355B92">
            <w:pPr>
              <w:spacing w:after="120"/>
              <w:jc w:val="both"/>
              <w:rPr>
                <w:rFonts w:ascii="Times New Roman" w:hAnsi="Times New Roman" w:cs="Times New Roman"/>
                <w:sz w:val="24"/>
                <w:szCs w:val="24"/>
              </w:rPr>
            </w:pPr>
            <w:proofErr w:type="gramStart"/>
            <w:r w:rsidRPr="00655F0A">
              <w:rPr>
                <w:rFonts w:ascii="Times New Roman" w:hAnsi="Times New Roman" w:cs="Times New Roman"/>
                <w:sz w:val="24"/>
                <w:szCs w:val="24"/>
              </w:rPr>
              <w:t>en</w:t>
            </w:r>
            <w:proofErr w:type="gramEnd"/>
            <w:r w:rsidRPr="00655F0A">
              <w:rPr>
                <w:rFonts w:ascii="Times New Roman" w:hAnsi="Times New Roman" w:cs="Times New Roman"/>
                <w:sz w:val="24"/>
                <w:szCs w:val="24"/>
              </w:rPr>
              <w:t xml:space="preserve"> Antioquia en lo que va de 2015. De estos</w:t>
            </w:r>
            <w:r w:rsidRPr="001E3B56">
              <w:rPr>
                <w:rFonts w:ascii="Times New Roman" w:hAnsi="Times New Roman" w:cs="Times New Roman"/>
                <w:sz w:val="24"/>
                <w:szCs w:val="24"/>
              </w:rPr>
              <w:t xml:space="preserve">, cinco se presentaron en el Valle de </w:t>
            </w:r>
            <w:proofErr w:type="spellStart"/>
            <w:r w:rsidRPr="001E3B56">
              <w:rPr>
                <w:rFonts w:ascii="Times New Roman" w:hAnsi="Times New Roman" w:cs="Times New Roman"/>
                <w:sz w:val="24"/>
                <w:szCs w:val="24"/>
              </w:rPr>
              <w:t>Aburrá</w:t>
            </w:r>
            <w:proofErr w:type="spellEnd"/>
            <w:r w:rsidRPr="001E3B56">
              <w:rPr>
                <w:rFonts w:ascii="Times New Roman" w:hAnsi="Times New Roman" w:cs="Times New Roman"/>
                <w:sz w:val="24"/>
                <w:szCs w:val="24"/>
              </w:rPr>
              <w:t>.</w:t>
            </w:r>
          </w:p>
        </w:tc>
        <w:tc>
          <w:tcPr>
            <w:tcW w:w="1985" w:type="dxa"/>
          </w:tcPr>
          <w:p w14:paraId="0AFB7B29" w14:textId="77777777" w:rsidR="00355B92" w:rsidRPr="001E3B56" w:rsidRDefault="00355B92" w:rsidP="00355B92">
            <w:pPr>
              <w:spacing w:after="120"/>
              <w:jc w:val="both"/>
              <w:rPr>
                <w:rFonts w:ascii="Times New Roman" w:hAnsi="Times New Roman" w:cs="Times New Roman"/>
                <w:sz w:val="24"/>
                <w:szCs w:val="24"/>
              </w:rPr>
            </w:pPr>
            <w:r w:rsidRPr="001E3B56">
              <w:rPr>
                <w:rFonts w:ascii="Times New Roman" w:hAnsi="Times New Roman" w:cs="Times New Roman"/>
                <w:sz w:val="24"/>
                <w:szCs w:val="24"/>
              </w:rPr>
              <w:t xml:space="preserve">Mujer es dato </w:t>
            </w:r>
          </w:p>
        </w:tc>
      </w:tr>
    </w:tbl>
    <w:p w14:paraId="51FDD576" w14:textId="77777777" w:rsidR="00430CAF" w:rsidRDefault="00430CAF" w:rsidP="00430CAF">
      <w:pPr>
        <w:spacing w:after="120" w:line="240" w:lineRule="auto"/>
        <w:jc w:val="both"/>
        <w:rPr>
          <w:rFonts w:ascii="Times New Roman" w:hAnsi="Times New Roman" w:cs="Times New Roman"/>
          <w:b/>
          <w:sz w:val="24"/>
          <w:szCs w:val="24"/>
        </w:rPr>
      </w:pPr>
    </w:p>
    <w:p w14:paraId="11F2E763" w14:textId="77777777" w:rsidR="00430CAF" w:rsidRPr="00655F0A" w:rsidRDefault="00430CAF" w:rsidP="00430CAF">
      <w:pPr>
        <w:spacing w:after="120" w:line="240" w:lineRule="auto"/>
        <w:jc w:val="both"/>
        <w:outlineLvl w:val="0"/>
        <w:rPr>
          <w:rFonts w:ascii="Times New Roman" w:hAnsi="Times New Roman" w:cs="Times New Roman"/>
          <w:b/>
          <w:sz w:val="28"/>
          <w:szCs w:val="24"/>
        </w:rPr>
      </w:pPr>
      <w:r w:rsidRPr="00655F0A">
        <w:rPr>
          <w:rFonts w:ascii="Times New Roman" w:hAnsi="Times New Roman" w:cs="Times New Roman"/>
          <w:b/>
          <w:sz w:val="28"/>
          <w:szCs w:val="24"/>
        </w:rPr>
        <w:t>LA BRUTALIDAD DE UN EXNOVIO</w:t>
      </w:r>
    </w:p>
    <w:p w14:paraId="2EA37A70" w14:textId="77777777" w:rsidR="00430CAF" w:rsidRDefault="00430CAF" w:rsidP="00430CAF">
      <w:pPr>
        <w:spacing w:after="120" w:line="240" w:lineRule="auto"/>
        <w:jc w:val="both"/>
        <w:rPr>
          <w:rFonts w:ascii="Times New Roman" w:hAnsi="Times New Roman" w:cs="Times New Roman"/>
          <w:b/>
          <w:sz w:val="24"/>
          <w:szCs w:val="24"/>
        </w:rPr>
      </w:pPr>
    </w:p>
    <w:p w14:paraId="509CDA60" w14:textId="77777777" w:rsidR="00430CAF" w:rsidRPr="006E5593" w:rsidRDefault="00430CAF" w:rsidP="00430CAF">
      <w:pPr>
        <w:pStyle w:val="Encabezado"/>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 xml:space="preserve">MUJER: </w:t>
      </w:r>
    </w:p>
    <w:p w14:paraId="2C727DDA" w14:textId="77777777" w:rsidR="00430CAF" w:rsidRPr="001E3B56" w:rsidRDefault="00430CAF" w:rsidP="00430CAF">
      <w:pPr>
        <w:spacing w:after="120" w:line="240" w:lineRule="auto"/>
        <w:jc w:val="both"/>
        <w:rPr>
          <w:rFonts w:ascii="Times New Roman" w:hAnsi="Times New Roman" w:cs="Times New Roman"/>
          <w:b/>
          <w:sz w:val="24"/>
          <w:szCs w:val="24"/>
        </w:rPr>
      </w:pPr>
    </w:p>
    <w:tbl>
      <w:tblPr>
        <w:tblpPr w:leftFromText="141" w:rightFromText="141" w:vertAnchor="text" w:horzAnchor="margin" w:tblpY="374"/>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993"/>
        <w:gridCol w:w="2835"/>
        <w:gridCol w:w="1843"/>
      </w:tblGrid>
      <w:tr w:rsidR="00430CAF" w:rsidRPr="001E3B56" w14:paraId="64ADA386" w14:textId="77777777" w:rsidTr="00430CAF">
        <w:trPr>
          <w:trHeight w:val="510"/>
        </w:trPr>
        <w:tc>
          <w:tcPr>
            <w:tcW w:w="2830" w:type="dxa"/>
          </w:tcPr>
          <w:p w14:paraId="3F52DA07" w14:textId="77777777" w:rsidR="00430CAF" w:rsidRPr="001E3B56" w:rsidRDefault="00430CAF" w:rsidP="00430CAF">
            <w:pPr>
              <w:spacing w:after="120" w:line="240" w:lineRule="auto"/>
              <w:jc w:val="both"/>
              <w:rPr>
                <w:rFonts w:ascii="Times New Roman" w:hAnsi="Times New Roman" w:cs="Times New Roman"/>
                <w:b/>
                <w:sz w:val="24"/>
                <w:szCs w:val="24"/>
              </w:rPr>
            </w:pPr>
            <w:r w:rsidRPr="001E3B56">
              <w:rPr>
                <w:rFonts w:ascii="Times New Roman" w:hAnsi="Times New Roman" w:cs="Times New Roman"/>
                <w:b/>
                <w:sz w:val="24"/>
                <w:szCs w:val="24"/>
              </w:rPr>
              <w:t>Concepto que antecede</w:t>
            </w:r>
          </w:p>
        </w:tc>
        <w:tc>
          <w:tcPr>
            <w:tcW w:w="993" w:type="dxa"/>
          </w:tcPr>
          <w:p w14:paraId="68832378" w14:textId="77777777" w:rsidR="00430CAF" w:rsidRPr="001E3B56" w:rsidRDefault="00430CAF" w:rsidP="00430CAF">
            <w:pPr>
              <w:spacing w:after="120" w:line="240" w:lineRule="auto"/>
              <w:jc w:val="both"/>
              <w:rPr>
                <w:rFonts w:ascii="Times New Roman" w:hAnsi="Times New Roman" w:cs="Times New Roman"/>
                <w:b/>
                <w:sz w:val="24"/>
                <w:szCs w:val="24"/>
              </w:rPr>
            </w:pPr>
            <w:r w:rsidRPr="001E3B56">
              <w:rPr>
                <w:rFonts w:ascii="Times New Roman" w:hAnsi="Times New Roman" w:cs="Times New Roman"/>
                <w:b/>
                <w:sz w:val="24"/>
                <w:szCs w:val="24"/>
              </w:rPr>
              <w:t>Palabra clave</w:t>
            </w:r>
          </w:p>
        </w:tc>
        <w:tc>
          <w:tcPr>
            <w:tcW w:w="2835" w:type="dxa"/>
          </w:tcPr>
          <w:p w14:paraId="09F4A623" w14:textId="77777777" w:rsidR="00430CAF" w:rsidRPr="001E3B56" w:rsidRDefault="00430CAF" w:rsidP="00430CAF">
            <w:pPr>
              <w:spacing w:after="120" w:line="240" w:lineRule="auto"/>
              <w:jc w:val="both"/>
              <w:rPr>
                <w:rFonts w:ascii="Times New Roman" w:hAnsi="Times New Roman" w:cs="Times New Roman"/>
                <w:b/>
                <w:sz w:val="24"/>
                <w:szCs w:val="24"/>
              </w:rPr>
            </w:pPr>
            <w:r w:rsidRPr="001E3B56">
              <w:rPr>
                <w:rFonts w:ascii="Times New Roman" w:hAnsi="Times New Roman" w:cs="Times New Roman"/>
                <w:b/>
                <w:sz w:val="24"/>
                <w:szCs w:val="24"/>
              </w:rPr>
              <w:t>Concepto que procede</w:t>
            </w:r>
          </w:p>
        </w:tc>
        <w:tc>
          <w:tcPr>
            <w:tcW w:w="1843" w:type="dxa"/>
          </w:tcPr>
          <w:p w14:paraId="099643A4" w14:textId="77777777" w:rsidR="00430CAF" w:rsidRPr="001E3B56" w:rsidRDefault="00430CAF" w:rsidP="00430CAF">
            <w:pPr>
              <w:spacing w:after="120" w:line="240" w:lineRule="auto"/>
              <w:jc w:val="both"/>
              <w:rPr>
                <w:rFonts w:ascii="Times New Roman" w:hAnsi="Times New Roman" w:cs="Times New Roman"/>
                <w:b/>
                <w:sz w:val="24"/>
                <w:szCs w:val="24"/>
              </w:rPr>
            </w:pPr>
            <w:r w:rsidRPr="001E3B56">
              <w:rPr>
                <w:rFonts w:ascii="Times New Roman" w:hAnsi="Times New Roman" w:cs="Times New Roman"/>
                <w:b/>
                <w:sz w:val="24"/>
                <w:szCs w:val="24"/>
              </w:rPr>
              <w:t>Origen del concepto</w:t>
            </w:r>
          </w:p>
        </w:tc>
      </w:tr>
      <w:tr w:rsidR="00430CAF" w:rsidRPr="001E3B56" w14:paraId="0F6377EC" w14:textId="77777777" w:rsidTr="00430CAF">
        <w:trPr>
          <w:trHeight w:val="615"/>
        </w:trPr>
        <w:tc>
          <w:tcPr>
            <w:tcW w:w="2830" w:type="dxa"/>
          </w:tcPr>
          <w:p w14:paraId="74672750"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En Colombia la violencia contra la</w:t>
            </w:r>
          </w:p>
        </w:tc>
        <w:tc>
          <w:tcPr>
            <w:tcW w:w="993" w:type="dxa"/>
          </w:tcPr>
          <w:p w14:paraId="345C2DE3"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mujer</w:t>
            </w:r>
          </w:p>
        </w:tc>
        <w:tc>
          <w:tcPr>
            <w:tcW w:w="2835" w:type="dxa"/>
          </w:tcPr>
          <w:p w14:paraId="4F5920D3" w14:textId="77777777" w:rsidR="00430CAF" w:rsidRPr="001E3B56" w:rsidRDefault="00430CAF" w:rsidP="00430CAF">
            <w:pPr>
              <w:spacing w:after="120" w:line="240" w:lineRule="auto"/>
              <w:jc w:val="both"/>
              <w:rPr>
                <w:rFonts w:ascii="Times New Roman" w:hAnsi="Times New Roman" w:cs="Times New Roman"/>
                <w:sz w:val="24"/>
                <w:szCs w:val="24"/>
              </w:rPr>
            </w:pPr>
            <w:proofErr w:type="gramStart"/>
            <w:r w:rsidRPr="001E3B56">
              <w:rPr>
                <w:rFonts w:ascii="Times New Roman" w:hAnsi="Times New Roman" w:cs="Times New Roman"/>
                <w:sz w:val="24"/>
                <w:szCs w:val="24"/>
              </w:rPr>
              <w:t>ha</w:t>
            </w:r>
            <w:proofErr w:type="gramEnd"/>
            <w:r w:rsidRPr="001E3B56">
              <w:rPr>
                <w:rFonts w:ascii="Times New Roman" w:hAnsi="Times New Roman" w:cs="Times New Roman"/>
                <w:sz w:val="24"/>
                <w:szCs w:val="24"/>
              </w:rPr>
              <w:t xml:space="preserve"> llegado a niveles insospechados. </w:t>
            </w:r>
          </w:p>
        </w:tc>
        <w:tc>
          <w:tcPr>
            <w:tcW w:w="1843" w:type="dxa"/>
          </w:tcPr>
          <w:p w14:paraId="294D23CF"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 xml:space="preserve">Mujer es persona </w:t>
            </w:r>
          </w:p>
        </w:tc>
      </w:tr>
      <w:tr w:rsidR="00430CAF" w:rsidRPr="001E3B56" w14:paraId="1F6BDE83" w14:textId="77777777" w:rsidTr="00430CAF">
        <w:trPr>
          <w:trHeight w:val="615"/>
        </w:trPr>
        <w:tc>
          <w:tcPr>
            <w:tcW w:w="2830" w:type="dxa"/>
          </w:tcPr>
          <w:p w14:paraId="75FC434A"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El conflicto y el machismo de la sociedad se han ensañado con la</w:t>
            </w:r>
          </w:p>
        </w:tc>
        <w:tc>
          <w:tcPr>
            <w:tcW w:w="993" w:type="dxa"/>
          </w:tcPr>
          <w:p w14:paraId="69AE74AD"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mujer</w:t>
            </w:r>
          </w:p>
          <w:p w14:paraId="64BF085B" w14:textId="77777777" w:rsidR="00430CAF" w:rsidRPr="001E3B56" w:rsidRDefault="00430CAF" w:rsidP="00430CAF">
            <w:pPr>
              <w:spacing w:after="120" w:line="240" w:lineRule="auto"/>
              <w:jc w:val="both"/>
              <w:rPr>
                <w:rFonts w:ascii="Times New Roman" w:hAnsi="Times New Roman" w:cs="Times New Roman"/>
                <w:sz w:val="24"/>
                <w:szCs w:val="24"/>
              </w:rPr>
            </w:pPr>
          </w:p>
        </w:tc>
        <w:tc>
          <w:tcPr>
            <w:tcW w:w="2835" w:type="dxa"/>
          </w:tcPr>
          <w:p w14:paraId="0FB08066"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A tal punto que ya hay un proyecto de ley que propone tipificar el feminicidio como un delito independiente en Colombia.</w:t>
            </w:r>
          </w:p>
        </w:tc>
        <w:tc>
          <w:tcPr>
            <w:tcW w:w="1843" w:type="dxa"/>
          </w:tcPr>
          <w:p w14:paraId="013A8DC5" w14:textId="77777777" w:rsidR="00430CAF" w:rsidRPr="00655F0A" w:rsidRDefault="00430CAF" w:rsidP="00430CAF">
            <w:pPr>
              <w:spacing w:after="120" w:line="240" w:lineRule="auto"/>
              <w:jc w:val="both"/>
              <w:rPr>
                <w:rFonts w:ascii="Times New Roman" w:hAnsi="Times New Roman" w:cs="Times New Roman"/>
                <w:sz w:val="24"/>
                <w:szCs w:val="24"/>
              </w:rPr>
            </w:pPr>
            <w:r w:rsidRPr="00655F0A">
              <w:rPr>
                <w:rFonts w:ascii="Times New Roman" w:hAnsi="Times New Roman" w:cs="Times New Roman"/>
                <w:sz w:val="24"/>
                <w:szCs w:val="24"/>
              </w:rPr>
              <w:t>Mujer es recipiente</w:t>
            </w:r>
          </w:p>
          <w:p w14:paraId="3E5D6155" w14:textId="77777777" w:rsidR="00430CAF" w:rsidRPr="001E3B56" w:rsidRDefault="00430CAF" w:rsidP="00430CAF">
            <w:pPr>
              <w:spacing w:after="120" w:line="240" w:lineRule="auto"/>
              <w:jc w:val="both"/>
              <w:rPr>
                <w:rFonts w:ascii="Times New Roman" w:hAnsi="Times New Roman" w:cs="Times New Roman"/>
                <w:sz w:val="24"/>
                <w:szCs w:val="24"/>
                <w:highlight w:val="yellow"/>
              </w:rPr>
            </w:pPr>
          </w:p>
        </w:tc>
      </w:tr>
      <w:tr w:rsidR="00430CAF" w:rsidRPr="001E3B56" w14:paraId="72607054" w14:textId="77777777" w:rsidTr="00430CAF">
        <w:trPr>
          <w:trHeight w:val="615"/>
        </w:trPr>
        <w:tc>
          <w:tcPr>
            <w:tcW w:w="2830" w:type="dxa"/>
          </w:tcPr>
          <w:p w14:paraId="0844045C"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lastRenderedPageBreak/>
              <w:t>Cuando la Policía llegó, entrevistó a una</w:t>
            </w:r>
          </w:p>
        </w:tc>
        <w:tc>
          <w:tcPr>
            <w:tcW w:w="993" w:type="dxa"/>
          </w:tcPr>
          <w:p w14:paraId="3467FCD0"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Mujer</w:t>
            </w:r>
          </w:p>
        </w:tc>
        <w:tc>
          <w:tcPr>
            <w:tcW w:w="2835" w:type="dxa"/>
          </w:tcPr>
          <w:p w14:paraId="145A84AB" w14:textId="77777777" w:rsidR="00430CAF" w:rsidRPr="001E3B56" w:rsidRDefault="00430CAF" w:rsidP="00430CAF">
            <w:pPr>
              <w:spacing w:after="120" w:line="240" w:lineRule="auto"/>
              <w:jc w:val="both"/>
              <w:rPr>
                <w:rFonts w:ascii="Times New Roman" w:hAnsi="Times New Roman" w:cs="Times New Roman"/>
                <w:sz w:val="24"/>
                <w:szCs w:val="24"/>
              </w:rPr>
            </w:pPr>
            <w:proofErr w:type="gramStart"/>
            <w:r w:rsidRPr="001E3B56">
              <w:rPr>
                <w:rFonts w:ascii="Times New Roman" w:hAnsi="Times New Roman" w:cs="Times New Roman"/>
                <w:sz w:val="24"/>
                <w:szCs w:val="24"/>
              </w:rPr>
              <w:t>con</w:t>
            </w:r>
            <w:proofErr w:type="gramEnd"/>
            <w:r w:rsidRPr="001E3B56">
              <w:rPr>
                <w:rFonts w:ascii="Times New Roman" w:hAnsi="Times New Roman" w:cs="Times New Roman"/>
                <w:sz w:val="24"/>
                <w:szCs w:val="24"/>
              </w:rPr>
              <w:t xml:space="preserve"> muchas heridas y golpes, así como quemaduras en muchas partes del cuerpo, que estaba siendo atendida por la comunidad”, sostuvo el ente investigador por medio de un comunicado.</w:t>
            </w:r>
          </w:p>
        </w:tc>
        <w:tc>
          <w:tcPr>
            <w:tcW w:w="1843" w:type="dxa"/>
          </w:tcPr>
          <w:p w14:paraId="6FA04413" w14:textId="77777777" w:rsidR="00430CAF" w:rsidRPr="001E3B56" w:rsidRDefault="00430CAF" w:rsidP="00430CAF">
            <w:pPr>
              <w:spacing w:after="120" w:line="240" w:lineRule="auto"/>
              <w:jc w:val="both"/>
              <w:rPr>
                <w:rFonts w:ascii="Times New Roman" w:hAnsi="Times New Roman" w:cs="Times New Roman"/>
                <w:sz w:val="24"/>
                <w:szCs w:val="24"/>
                <w:highlight w:val="yellow"/>
              </w:rPr>
            </w:pPr>
            <w:r w:rsidRPr="001E3B56">
              <w:rPr>
                <w:rFonts w:ascii="Times New Roman" w:hAnsi="Times New Roman" w:cs="Times New Roman"/>
                <w:sz w:val="24"/>
                <w:szCs w:val="24"/>
              </w:rPr>
              <w:t>Mujer es recipiente</w:t>
            </w:r>
          </w:p>
        </w:tc>
      </w:tr>
      <w:tr w:rsidR="00430CAF" w:rsidRPr="001E3B56" w14:paraId="5020EF0C" w14:textId="77777777" w:rsidTr="00430CAF">
        <w:trPr>
          <w:trHeight w:val="2140"/>
        </w:trPr>
        <w:tc>
          <w:tcPr>
            <w:tcW w:w="2830" w:type="dxa"/>
          </w:tcPr>
          <w:p w14:paraId="78C24837"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Al hablar con las autoridades, la</w:t>
            </w:r>
          </w:p>
        </w:tc>
        <w:tc>
          <w:tcPr>
            <w:tcW w:w="993" w:type="dxa"/>
          </w:tcPr>
          <w:p w14:paraId="50595001"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mujer</w:t>
            </w:r>
          </w:p>
        </w:tc>
        <w:tc>
          <w:tcPr>
            <w:tcW w:w="2835" w:type="dxa"/>
          </w:tcPr>
          <w:p w14:paraId="0D5F111B" w14:textId="77777777" w:rsidR="00430CAF" w:rsidRPr="001E3B56" w:rsidRDefault="00430CAF" w:rsidP="00430CAF">
            <w:pPr>
              <w:spacing w:after="120" w:line="240" w:lineRule="auto"/>
              <w:jc w:val="both"/>
              <w:rPr>
                <w:rFonts w:ascii="Times New Roman" w:hAnsi="Times New Roman" w:cs="Times New Roman"/>
                <w:sz w:val="24"/>
                <w:szCs w:val="24"/>
              </w:rPr>
            </w:pPr>
            <w:proofErr w:type="gramStart"/>
            <w:r w:rsidRPr="001E3B56">
              <w:rPr>
                <w:rFonts w:ascii="Times New Roman" w:hAnsi="Times New Roman" w:cs="Times New Roman"/>
                <w:sz w:val="24"/>
                <w:szCs w:val="24"/>
              </w:rPr>
              <w:t>explicó</w:t>
            </w:r>
            <w:proofErr w:type="gramEnd"/>
            <w:r w:rsidRPr="001E3B56">
              <w:rPr>
                <w:rFonts w:ascii="Times New Roman" w:hAnsi="Times New Roman" w:cs="Times New Roman"/>
                <w:sz w:val="24"/>
                <w:szCs w:val="24"/>
              </w:rPr>
              <w:t xml:space="preserve"> que Bueno, su exnovio, la había citado a su casa, donde la mantuvo en contra de su voluntad y la agredió verbal y físicamente.</w:t>
            </w:r>
          </w:p>
        </w:tc>
        <w:tc>
          <w:tcPr>
            <w:tcW w:w="1843" w:type="dxa"/>
          </w:tcPr>
          <w:p w14:paraId="131FEB03"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Mujer es recipiente</w:t>
            </w:r>
          </w:p>
          <w:p w14:paraId="4A87A064"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Mujer es causa</w:t>
            </w:r>
          </w:p>
        </w:tc>
      </w:tr>
      <w:tr w:rsidR="00430CAF" w:rsidRPr="001E3B56" w14:paraId="1EEE9AB4" w14:textId="77777777" w:rsidTr="00430CAF">
        <w:trPr>
          <w:trHeight w:val="609"/>
        </w:trPr>
        <w:tc>
          <w:tcPr>
            <w:tcW w:w="2830" w:type="dxa"/>
          </w:tcPr>
          <w:p w14:paraId="1A7F8D95"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En el primer semestre del año pasado, 637</w:t>
            </w:r>
          </w:p>
        </w:tc>
        <w:tc>
          <w:tcPr>
            <w:tcW w:w="993" w:type="dxa"/>
          </w:tcPr>
          <w:p w14:paraId="2A674806"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mujeres</w:t>
            </w:r>
          </w:p>
        </w:tc>
        <w:tc>
          <w:tcPr>
            <w:tcW w:w="2835" w:type="dxa"/>
          </w:tcPr>
          <w:p w14:paraId="5742DF2D"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fueron asesinadas</w:t>
            </w:r>
          </w:p>
        </w:tc>
        <w:tc>
          <w:tcPr>
            <w:tcW w:w="1843" w:type="dxa"/>
          </w:tcPr>
          <w:p w14:paraId="3B78A8C0" w14:textId="77777777" w:rsidR="00430CAF" w:rsidRPr="001E3B56" w:rsidRDefault="00430CAF" w:rsidP="00430CAF">
            <w:pPr>
              <w:spacing w:after="120" w:line="240" w:lineRule="auto"/>
              <w:jc w:val="both"/>
              <w:rPr>
                <w:rFonts w:ascii="Times New Roman" w:hAnsi="Times New Roman" w:cs="Times New Roman"/>
                <w:sz w:val="24"/>
                <w:szCs w:val="24"/>
              </w:rPr>
            </w:pPr>
            <w:r w:rsidRPr="001E3B56">
              <w:rPr>
                <w:rFonts w:ascii="Times New Roman" w:hAnsi="Times New Roman" w:cs="Times New Roman"/>
                <w:sz w:val="24"/>
                <w:szCs w:val="24"/>
              </w:rPr>
              <w:t xml:space="preserve">Mujer es dato </w:t>
            </w:r>
          </w:p>
        </w:tc>
      </w:tr>
    </w:tbl>
    <w:p w14:paraId="42B1B3C6" w14:textId="77777777" w:rsidR="00430CAF" w:rsidRDefault="00430CAF" w:rsidP="00430CAF">
      <w:pPr>
        <w:spacing w:after="120" w:line="240" w:lineRule="auto"/>
        <w:jc w:val="both"/>
        <w:rPr>
          <w:rFonts w:ascii="Times New Roman" w:hAnsi="Times New Roman" w:cs="Times New Roman"/>
          <w:sz w:val="24"/>
          <w:szCs w:val="24"/>
        </w:rPr>
      </w:pPr>
    </w:p>
    <w:p w14:paraId="364A783D" w14:textId="77777777" w:rsidR="00430CAF" w:rsidRPr="006E5593" w:rsidRDefault="00430CAF" w:rsidP="00430CAF">
      <w:pPr>
        <w:pStyle w:val="Encabezado"/>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VIOLENCIA</w:t>
      </w:r>
    </w:p>
    <w:p w14:paraId="61F396AC" w14:textId="77777777" w:rsidR="00430CAF" w:rsidRPr="001E3B56" w:rsidRDefault="00430CAF" w:rsidP="00430CAF">
      <w:pPr>
        <w:spacing w:after="120" w:line="240" w:lineRule="auto"/>
        <w:jc w:val="both"/>
        <w:rPr>
          <w:rFonts w:ascii="Times New Roman" w:hAnsi="Times New Roman" w:cs="Times New Roman"/>
          <w:sz w:val="24"/>
          <w:szCs w:val="24"/>
        </w:rPr>
      </w:pPr>
    </w:p>
    <w:tbl>
      <w:tblPr>
        <w:tblStyle w:val="Tablaconcuadrcula"/>
        <w:tblW w:w="8613" w:type="dxa"/>
        <w:tblLook w:val="04A0" w:firstRow="1" w:lastRow="0" w:firstColumn="1" w:lastColumn="0" w:noHBand="0" w:noVBand="1"/>
      </w:tblPr>
      <w:tblGrid>
        <w:gridCol w:w="2122"/>
        <w:gridCol w:w="1134"/>
        <w:gridCol w:w="3260"/>
        <w:gridCol w:w="2097"/>
      </w:tblGrid>
      <w:tr w:rsidR="00430CAF" w:rsidRPr="001E3B56" w14:paraId="6D9E2D29" w14:textId="77777777" w:rsidTr="00430CAF">
        <w:tc>
          <w:tcPr>
            <w:tcW w:w="2122" w:type="dxa"/>
          </w:tcPr>
          <w:p w14:paraId="58E82E82"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b/>
                <w:sz w:val="24"/>
                <w:szCs w:val="24"/>
              </w:rPr>
              <w:t>Concepto que antecede</w:t>
            </w:r>
          </w:p>
        </w:tc>
        <w:tc>
          <w:tcPr>
            <w:tcW w:w="1134" w:type="dxa"/>
          </w:tcPr>
          <w:p w14:paraId="5E4D0BE3" w14:textId="77777777" w:rsidR="00430CAF" w:rsidRPr="001E3B56" w:rsidRDefault="00430CAF" w:rsidP="00430CAF">
            <w:pPr>
              <w:spacing w:after="120"/>
              <w:jc w:val="both"/>
              <w:rPr>
                <w:rFonts w:ascii="Times New Roman" w:hAnsi="Times New Roman" w:cs="Times New Roman"/>
                <w:b/>
                <w:sz w:val="24"/>
                <w:szCs w:val="24"/>
              </w:rPr>
            </w:pPr>
            <w:r w:rsidRPr="001E3B56">
              <w:rPr>
                <w:rFonts w:ascii="Times New Roman" w:hAnsi="Times New Roman" w:cs="Times New Roman"/>
                <w:b/>
                <w:sz w:val="24"/>
                <w:szCs w:val="24"/>
              </w:rPr>
              <w:t>Palabra clave</w:t>
            </w:r>
          </w:p>
        </w:tc>
        <w:tc>
          <w:tcPr>
            <w:tcW w:w="3260" w:type="dxa"/>
          </w:tcPr>
          <w:p w14:paraId="4CCDFB6D"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b/>
                <w:sz w:val="24"/>
                <w:szCs w:val="24"/>
              </w:rPr>
              <w:t>Concepto que procede</w:t>
            </w:r>
          </w:p>
        </w:tc>
        <w:tc>
          <w:tcPr>
            <w:tcW w:w="2097" w:type="dxa"/>
          </w:tcPr>
          <w:p w14:paraId="15335706"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b/>
                <w:sz w:val="24"/>
                <w:szCs w:val="24"/>
              </w:rPr>
              <w:t>Origen del concepto</w:t>
            </w:r>
          </w:p>
        </w:tc>
      </w:tr>
      <w:tr w:rsidR="00430CAF" w:rsidRPr="001E3B56" w14:paraId="1F7D4BF2" w14:textId="77777777" w:rsidTr="00430CAF">
        <w:tc>
          <w:tcPr>
            <w:tcW w:w="2122" w:type="dxa"/>
          </w:tcPr>
          <w:p w14:paraId="68376FA2"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En Colombia la</w:t>
            </w:r>
          </w:p>
        </w:tc>
        <w:tc>
          <w:tcPr>
            <w:tcW w:w="1134" w:type="dxa"/>
          </w:tcPr>
          <w:p w14:paraId="31C28FDD"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violencia</w:t>
            </w:r>
          </w:p>
        </w:tc>
        <w:tc>
          <w:tcPr>
            <w:tcW w:w="3260" w:type="dxa"/>
          </w:tcPr>
          <w:p w14:paraId="1015EE59" w14:textId="77777777" w:rsidR="00430CAF" w:rsidRPr="001E3B56" w:rsidRDefault="00430CAF" w:rsidP="00430CAF">
            <w:pPr>
              <w:spacing w:after="120"/>
              <w:jc w:val="both"/>
              <w:rPr>
                <w:rFonts w:ascii="Times New Roman" w:hAnsi="Times New Roman" w:cs="Times New Roman"/>
                <w:sz w:val="24"/>
                <w:szCs w:val="24"/>
              </w:rPr>
            </w:pPr>
            <w:proofErr w:type="gramStart"/>
            <w:r w:rsidRPr="001E3B56">
              <w:rPr>
                <w:rFonts w:ascii="Times New Roman" w:hAnsi="Times New Roman" w:cs="Times New Roman"/>
                <w:sz w:val="24"/>
                <w:szCs w:val="24"/>
              </w:rPr>
              <w:t>contra</w:t>
            </w:r>
            <w:proofErr w:type="gramEnd"/>
            <w:r w:rsidRPr="001E3B56">
              <w:rPr>
                <w:rFonts w:ascii="Times New Roman" w:hAnsi="Times New Roman" w:cs="Times New Roman"/>
                <w:sz w:val="24"/>
                <w:szCs w:val="24"/>
              </w:rPr>
              <w:t xml:space="preserve"> la mujer ha llegado a niveles insospechados.</w:t>
            </w:r>
          </w:p>
        </w:tc>
        <w:tc>
          <w:tcPr>
            <w:tcW w:w="2097" w:type="dxa"/>
          </w:tcPr>
          <w:p w14:paraId="346596BD"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Violencia es dato</w:t>
            </w:r>
          </w:p>
          <w:p w14:paraId="3854924C"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Violencia es persona</w:t>
            </w:r>
          </w:p>
        </w:tc>
      </w:tr>
    </w:tbl>
    <w:p w14:paraId="24D750B1" w14:textId="77777777" w:rsidR="00430CAF" w:rsidRDefault="00430CAF" w:rsidP="00430CAF">
      <w:pPr>
        <w:spacing w:after="120" w:line="240" w:lineRule="auto"/>
        <w:jc w:val="both"/>
        <w:rPr>
          <w:rFonts w:ascii="Times New Roman" w:hAnsi="Times New Roman" w:cs="Times New Roman"/>
          <w:sz w:val="24"/>
          <w:szCs w:val="24"/>
        </w:rPr>
      </w:pPr>
    </w:p>
    <w:p w14:paraId="733F5E9B" w14:textId="77777777" w:rsidR="00430CAF" w:rsidRPr="006E5593" w:rsidRDefault="00430CAF" w:rsidP="00430CAF">
      <w:pPr>
        <w:pStyle w:val="Prrafodelista"/>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Pr>
          <w:rFonts w:ascii="Times New Roman" w:hAnsi="Times New Roman" w:cs="Times New Roman"/>
          <w:b/>
        </w:rPr>
        <w:t>“ASESINADA</w:t>
      </w:r>
      <w:r w:rsidRPr="006E5593">
        <w:rPr>
          <w:rFonts w:ascii="Times New Roman" w:hAnsi="Times New Roman" w:cs="Times New Roman"/>
          <w:b/>
        </w:rPr>
        <w:t>”</w:t>
      </w:r>
    </w:p>
    <w:p w14:paraId="611D4503" w14:textId="77777777" w:rsidR="00430CAF" w:rsidRPr="001E3B56" w:rsidRDefault="00430CAF" w:rsidP="00430CAF">
      <w:pPr>
        <w:spacing w:after="120" w:line="240" w:lineRule="auto"/>
        <w:jc w:val="both"/>
        <w:rPr>
          <w:rFonts w:ascii="Times New Roman" w:hAnsi="Times New Roman" w:cs="Times New Roman"/>
          <w:sz w:val="24"/>
          <w:szCs w:val="24"/>
        </w:rPr>
      </w:pPr>
    </w:p>
    <w:tbl>
      <w:tblPr>
        <w:tblStyle w:val="Tablaconcuadrcula"/>
        <w:tblW w:w="0" w:type="auto"/>
        <w:tblLayout w:type="fixed"/>
        <w:tblLook w:val="04A0" w:firstRow="1" w:lastRow="0" w:firstColumn="1" w:lastColumn="0" w:noHBand="0" w:noVBand="1"/>
      </w:tblPr>
      <w:tblGrid>
        <w:gridCol w:w="2547"/>
        <w:gridCol w:w="1303"/>
        <w:gridCol w:w="3260"/>
        <w:gridCol w:w="1503"/>
      </w:tblGrid>
      <w:tr w:rsidR="00430CAF" w:rsidRPr="001E3B56" w14:paraId="69DE979E" w14:textId="77777777" w:rsidTr="00430CAF">
        <w:tc>
          <w:tcPr>
            <w:tcW w:w="2547" w:type="dxa"/>
          </w:tcPr>
          <w:p w14:paraId="3AED62BA" w14:textId="77777777" w:rsidR="00430CAF" w:rsidRPr="001E3B56" w:rsidRDefault="00430CAF" w:rsidP="00430CAF">
            <w:pPr>
              <w:spacing w:after="120"/>
              <w:jc w:val="both"/>
              <w:rPr>
                <w:rFonts w:ascii="Times New Roman" w:hAnsi="Times New Roman" w:cs="Times New Roman"/>
                <w:b/>
                <w:sz w:val="24"/>
                <w:szCs w:val="24"/>
              </w:rPr>
            </w:pPr>
            <w:r w:rsidRPr="001E3B56">
              <w:rPr>
                <w:rFonts w:ascii="Times New Roman" w:hAnsi="Times New Roman" w:cs="Times New Roman"/>
                <w:b/>
                <w:sz w:val="24"/>
                <w:szCs w:val="24"/>
              </w:rPr>
              <w:t>Concepto que antecede</w:t>
            </w:r>
          </w:p>
        </w:tc>
        <w:tc>
          <w:tcPr>
            <w:tcW w:w="1303" w:type="dxa"/>
          </w:tcPr>
          <w:p w14:paraId="3FF13CDB" w14:textId="77777777" w:rsidR="00430CAF" w:rsidRPr="001E3B56" w:rsidRDefault="00430CAF" w:rsidP="00430CAF">
            <w:pPr>
              <w:spacing w:after="120"/>
              <w:jc w:val="both"/>
              <w:rPr>
                <w:rFonts w:ascii="Times New Roman" w:hAnsi="Times New Roman" w:cs="Times New Roman"/>
                <w:b/>
                <w:sz w:val="24"/>
                <w:szCs w:val="24"/>
              </w:rPr>
            </w:pPr>
            <w:r w:rsidRPr="001E3B56">
              <w:rPr>
                <w:rFonts w:ascii="Times New Roman" w:hAnsi="Times New Roman" w:cs="Times New Roman"/>
                <w:b/>
                <w:sz w:val="24"/>
                <w:szCs w:val="24"/>
              </w:rPr>
              <w:t>Palabra clave</w:t>
            </w:r>
          </w:p>
        </w:tc>
        <w:tc>
          <w:tcPr>
            <w:tcW w:w="3260" w:type="dxa"/>
          </w:tcPr>
          <w:p w14:paraId="24B87BBF" w14:textId="77777777" w:rsidR="00430CAF" w:rsidRPr="001E3B56" w:rsidRDefault="00430CAF" w:rsidP="00430CAF">
            <w:pPr>
              <w:spacing w:after="120"/>
              <w:jc w:val="both"/>
              <w:rPr>
                <w:rFonts w:ascii="Times New Roman" w:hAnsi="Times New Roman" w:cs="Times New Roman"/>
                <w:b/>
                <w:sz w:val="24"/>
                <w:szCs w:val="24"/>
              </w:rPr>
            </w:pPr>
            <w:r w:rsidRPr="001E3B56">
              <w:rPr>
                <w:rFonts w:ascii="Times New Roman" w:hAnsi="Times New Roman" w:cs="Times New Roman"/>
                <w:b/>
                <w:sz w:val="24"/>
                <w:szCs w:val="24"/>
              </w:rPr>
              <w:t>Concepto que procede</w:t>
            </w:r>
          </w:p>
        </w:tc>
        <w:tc>
          <w:tcPr>
            <w:tcW w:w="1503" w:type="dxa"/>
          </w:tcPr>
          <w:p w14:paraId="54700E3A" w14:textId="77777777" w:rsidR="00430CAF" w:rsidRPr="001E3B56" w:rsidRDefault="00430CAF" w:rsidP="00430CAF">
            <w:pPr>
              <w:spacing w:after="120"/>
              <w:jc w:val="both"/>
              <w:rPr>
                <w:rFonts w:ascii="Times New Roman" w:hAnsi="Times New Roman" w:cs="Times New Roman"/>
                <w:b/>
                <w:sz w:val="24"/>
                <w:szCs w:val="24"/>
              </w:rPr>
            </w:pPr>
            <w:r w:rsidRPr="001E3B56">
              <w:rPr>
                <w:rFonts w:ascii="Times New Roman" w:hAnsi="Times New Roman" w:cs="Times New Roman"/>
                <w:b/>
                <w:sz w:val="24"/>
                <w:szCs w:val="24"/>
              </w:rPr>
              <w:t xml:space="preserve">Origen del concepto </w:t>
            </w:r>
          </w:p>
        </w:tc>
      </w:tr>
      <w:tr w:rsidR="00430CAF" w:rsidRPr="001E3B56" w14:paraId="5477B751" w14:textId="77777777" w:rsidTr="00430CAF">
        <w:tc>
          <w:tcPr>
            <w:tcW w:w="2547" w:type="dxa"/>
          </w:tcPr>
          <w:p w14:paraId="1B6B6C5B"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color w:val="333333"/>
                <w:sz w:val="24"/>
                <w:szCs w:val="24"/>
                <w:shd w:val="clear" w:color="auto" w:fill="FFFFFF"/>
              </w:rPr>
              <w:t>La Fiscalía investiga a un hombre, Luis Felipe Bueno Cruz, señalado por su exnovia de haberla secuestrado, quemado, torturado e intentó</w:t>
            </w:r>
          </w:p>
        </w:tc>
        <w:tc>
          <w:tcPr>
            <w:tcW w:w="1303" w:type="dxa"/>
          </w:tcPr>
          <w:p w14:paraId="03289E61" w14:textId="77777777" w:rsidR="00430CAF" w:rsidRPr="001E3B56" w:rsidRDefault="00430CAF" w:rsidP="00430CAF">
            <w:pPr>
              <w:spacing w:after="120"/>
              <w:jc w:val="both"/>
              <w:rPr>
                <w:rFonts w:ascii="Times New Roman" w:hAnsi="Times New Roman" w:cs="Times New Roman"/>
                <w:sz w:val="24"/>
                <w:szCs w:val="24"/>
              </w:rPr>
            </w:pPr>
            <w:proofErr w:type="gramStart"/>
            <w:r w:rsidRPr="001E3B56">
              <w:rPr>
                <w:rFonts w:ascii="Times New Roman" w:hAnsi="Times New Roman" w:cs="Times New Roman"/>
                <w:sz w:val="24"/>
                <w:szCs w:val="24"/>
              </w:rPr>
              <w:t>asesinarla</w:t>
            </w:r>
            <w:proofErr w:type="gramEnd"/>
            <w:r w:rsidRPr="001E3B56">
              <w:rPr>
                <w:rFonts w:ascii="Times New Roman" w:hAnsi="Times New Roman" w:cs="Times New Roman"/>
                <w:sz w:val="24"/>
                <w:szCs w:val="24"/>
              </w:rPr>
              <w:t>.</w:t>
            </w:r>
          </w:p>
        </w:tc>
        <w:tc>
          <w:tcPr>
            <w:tcW w:w="3260" w:type="dxa"/>
          </w:tcPr>
          <w:p w14:paraId="48508F02" w14:textId="77777777" w:rsidR="00430CAF" w:rsidRPr="001E3B56" w:rsidRDefault="00430CAF" w:rsidP="00430CAF">
            <w:pPr>
              <w:spacing w:after="120"/>
              <w:jc w:val="both"/>
              <w:rPr>
                <w:rFonts w:ascii="Times New Roman" w:hAnsi="Times New Roman" w:cs="Times New Roman"/>
                <w:sz w:val="24"/>
                <w:szCs w:val="24"/>
              </w:rPr>
            </w:pPr>
          </w:p>
        </w:tc>
        <w:tc>
          <w:tcPr>
            <w:tcW w:w="1503" w:type="dxa"/>
          </w:tcPr>
          <w:p w14:paraId="558B1A2B" w14:textId="77777777" w:rsidR="00430CAF" w:rsidRPr="001E3B56" w:rsidRDefault="00430CAF" w:rsidP="00430CAF">
            <w:pPr>
              <w:spacing w:after="120"/>
              <w:jc w:val="both"/>
              <w:rPr>
                <w:rFonts w:ascii="Times New Roman" w:hAnsi="Times New Roman" w:cs="Times New Roman"/>
                <w:sz w:val="24"/>
                <w:szCs w:val="24"/>
              </w:rPr>
            </w:pPr>
            <w:r>
              <w:rPr>
                <w:rFonts w:ascii="Times New Roman" w:hAnsi="Times New Roman" w:cs="Times New Roman"/>
                <w:sz w:val="24"/>
                <w:szCs w:val="24"/>
              </w:rPr>
              <w:t xml:space="preserve">Asesinato como causa </w:t>
            </w:r>
          </w:p>
        </w:tc>
      </w:tr>
      <w:tr w:rsidR="00430CAF" w:rsidRPr="001E3B56" w14:paraId="0ACB94EC" w14:textId="77777777" w:rsidTr="00430CAF">
        <w:tc>
          <w:tcPr>
            <w:tcW w:w="2547" w:type="dxa"/>
          </w:tcPr>
          <w:p w14:paraId="0FC07426"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 xml:space="preserve">Desde Rosa Elvira </w:t>
            </w:r>
            <w:proofErr w:type="spellStart"/>
            <w:r w:rsidRPr="001E3B56">
              <w:rPr>
                <w:rFonts w:ascii="Times New Roman" w:hAnsi="Times New Roman" w:cs="Times New Roman"/>
                <w:sz w:val="24"/>
                <w:szCs w:val="24"/>
              </w:rPr>
              <w:t>Cely</w:t>
            </w:r>
            <w:proofErr w:type="spellEnd"/>
            <w:r w:rsidRPr="001E3B56">
              <w:rPr>
                <w:rFonts w:ascii="Times New Roman" w:hAnsi="Times New Roman" w:cs="Times New Roman"/>
                <w:sz w:val="24"/>
                <w:szCs w:val="24"/>
              </w:rPr>
              <w:t xml:space="preserve">, empalada en el parque Nacional, en Bogotá, en junio de </w:t>
            </w:r>
            <w:r w:rsidRPr="001E3B56">
              <w:rPr>
                <w:rFonts w:ascii="Times New Roman" w:hAnsi="Times New Roman" w:cs="Times New Roman"/>
                <w:sz w:val="24"/>
                <w:szCs w:val="24"/>
              </w:rPr>
              <w:lastRenderedPageBreak/>
              <w:t>2012 hasta Angélica Gutiérrez Marín,</w:t>
            </w:r>
          </w:p>
        </w:tc>
        <w:tc>
          <w:tcPr>
            <w:tcW w:w="1303" w:type="dxa"/>
          </w:tcPr>
          <w:p w14:paraId="6534817C"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lastRenderedPageBreak/>
              <w:t>asesinada</w:t>
            </w:r>
          </w:p>
        </w:tc>
        <w:tc>
          <w:tcPr>
            <w:tcW w:w="3260" w:type="dxa"/>
          </w:tcPr>
          <w:p w14:paraId="2A586E48" w14:textId="77777777" w:rsidR="00430CAF" w:rsidRPr="001E3B56" w:rsidRDefault="00430CAF" w:rsidP="00430CAF">
            <w:pPr>
              <w:spacing w:after="120"/>
              <w:jc w:val="both"/>
              <w:rPr>
                <w:rFonts w:ascii="Times New Roman" w:hAnsi="Times New Roman" w:cs="Times New Roman"/>
                <w:sz w:val="24"/>
                <w:szCs w:val="24"/>
              </w:rPr>
            </w:pPr>
            <w:proofErr w:type="gramStart"/>
            <w:r w:rsidRPr="001E3B56">
              <w:rPr>
                <w:rFonts w:ascii="Times New Roman" w:hAnsi="Times New Roman" w:cs="Times New Roman"/>
                <w:sz w:val="24"/>
                <w:szCs w:val="24"/>
              </w:rPr>
              <w:t>ese</w:t>
            </w:r>
            <w:proofErr w:type="gramEnd"/>
            <w:r w:rsidRPr="001E3B56">
              <w:rPr>
                <w:rFonts w:ascii="Times New Roman" w:hAnsi="Times New Roman" w:cs="Times New Roman"/>
                <w:sz w:val="24"/>
                <w:szCs w:val="24"/>
              </w:rPr>
              <w:t xml:space="preserve"> mismo año por su exnovio, quien la atacó con un machete y luego la quemó.</w:t>
            </w:r>
          </w:p>
        </w:tc>
        <w:tc>
          <w:tcPr>
            <w:tcW w:w="1503" w:type="dxa"/>
          </w:tcPr>
          <w:p w14:paraId="1D8B79C7"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 xml:space="preserve">Asesinada </w:t>
            </w:r>
            <w:r>
              <w:rPr>
                <w:rFonts w:ascii="Times New Roman" w:hAnsi="Times New Roman" w:cs="Times New Roman"/>
                <w:sz w:val="24"/>
                <w:szCs w:val="24"/>
              </w:rPr>
              <w:t>es consecuencia</w:t>
            </w:r>
          </w:p>
        </w:tc>
      </w:tr>
      <w:tr w:rsidR="00430CAF" w:rsidRPr="001E3B56" w14:paraId="74347FBA" w14:textId="77777777" w:rsidTr="00430CAF">
        <w:tc>
          <w:tcPr>
            <w:tcW w:w="2547" w:type="dxa"/>
          </w:tcPr>
          <w:p w14:paraId="3F1CDC1B"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lastRenderedPageBreak/>
              <w:t xml:space="preserve">“la secuestró, le quemó y cortó los genitales, le practicó otras torturas e intentó </w:t>
            </w:r>
          </w:p>
        </w:tc>
        <w:tc>
          <w:tcPr>
            <w:tcW w:w="1303" w:type="dxa"/>
          </w:tcPr>
          <w:p w14:paraId="5134BE64"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asesinarla”,</w:t>
            </w:r>
          </w:p>
        </w:tc>
        <w:tc>
          <w:tcPr>
            <w:tcW w:w="3260" w:type="dxa"/>
          </w:tcPr>
          <w:p w14:paraId="6F78E036"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en hechos ocurridos recientemente en el barrio El Albergue</w:t>
            </w:r>
          </w:p>
        </w:tc>
        <w:tc>
          <w:tcPr>
            <w:tcW w:w="1503" w:type="dxa"/>
          </w:tcPr>
          <w:p w14:paraId="0B3E6850" w14:textId="77777777" w:rsidR="00430CAF" w:rsidRPr="001E3B56" w:rsidRDefault="00430CAF" w:rsidP="00430CAF">
            <w:pPr>
              <w:spacing w:after="120"/>
              <w:jc w:val="both"/>
              <w:rPr>
                <w:rFonts w:ascii="Times New Roman" w:hAnsi="Times New Roman" w:cs="Times New Roman"/>
                <w:sz w:val="24"/>
                <w:szCs w:val="24"/>
              </w:rPr>
            </w:pPr>
            <w:r>
              <w:rPr>
                <w:rFonts w:ascii="Times New Roman" w:hAnsi="Times New Roman" w:cs="Times New Roman"/>
                <w:sz w:val="24"/>
                <w:szCs w:val="24"/>
              </w:rPr>
              <w:t>Asesinato</w:t>
            </w:r>
            <w:r w:rsidRPr="001E3B56">
              <w:rPr>
                <w:rFonts w:ascii="Times New Roman" w:hAnsi="Times New Roman" w:cs="Times New Roman"/>
                <w:sz w:val="24"/>
                <w:szCs w:val="24"/>
              </w:rPr>
              <w:t xml:space="preserve"> es </w:t>
            </w:r>
            <w:r>
              <w:rPr>
                <w:rFonts w:ascii="Times New Roman" w:hAnsi="Times New Roman" w:cs="Times New Roman"/>
                <w:sz w:val="24"/>
                <w:szCs w:val="24"/>
              </w:rPr>
              <w:t xml:space="preserve">consecuencia </w:t>
            </w:r>
          </w:p>
        </w:tc>
      </w:tr>
      <w:tr w:rsidR="00430CAF" w:rsidRPr="001E3B56" w14:paraId="1F329C30" w14:textId="77777777" w:rsidTr="00430CAF">
        <w:tc>
          <w:tcPr>
            <w:tcW w:w="2547" w:type="dxa"/>
          </w:tcPr>
          <w:p w14:paraId="1D150B64"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En el primer semestre del año pasado, 637 mujeres fueron</w:t>
            </w:r>
          </w:p>
        </w:tc>
        <w:tc>
          <w:tcPr>
            <w:tcW w:w="1303" w:type="dxa"/>
          </w:tcPr>
          <w:p w14:paraId="4B62C8E1" w14:textId="77777777" w:rsidR="00430CAF" w:rsidRPr="001E3B56" w:rsidRDefault="00430CAF" w:rsidP="00430CAF">
            <w:pPr>
              <w:spacing w:after="120"/>
              <w:jc w:val="both"/>
              <w:rPr>
                <w:rFonts w:ascii="Times New Roman" w:hAnsi="Times New Roman" w:cs="Times New Roman"/>
                <w:sz w:val="24"/>
                <w:szCs w:val="24"/>
              </w:rPr>
            </w:pPr>
            <w:proofErr w:type="gramStart"/>
            <w:r w:rsidRPr="001E3B56">
              <w:rPr>
                <w:rFonts w:ascii="Times New Roman" w:hAnsi="Times New Roman" w:cs="Times New Roman"/>
                <w:sz w:val="24"/>
                <w:szCs w:val="24"/>
              </w:rPr>
              <w:t>asesinadas</w:t>
            </w:r>
            <w:proofErr w:type="gramEnd"/>
            <w:r w:rsidRPr="001E3B56">
              <w:rPr>
                <w:rFonts w:ascii="Times New Roman" w:hAnsi="Times New Roman" w:cs="Times New Roman"/>
                <w:sz w:val="24"/>
                <w:szCs w:val="24"/>
              </w:rPr>
              <w:t>.</w:t>
            </w:r>
          </w:p>
        </w:tc>
        <w:tc>
          <w:tcPr>
            <w:tcW w:w="3260" w:type="dxa"/>
          </w:tcPr>
          <w:p w14:paraId="27C13981" w14:textId="77777777" w:rsidR="00430CAF" w:rsidRPr="001E3B56" w:rsidRDefault="00430CAF" w:rsidP="00430CAF">
            <w:pPr>
              <w:spacing w:after="120"/>
              <w:jc w:val="both"/>
              <w:rPr>
                <w:rFonts w:ascii="Times New Roman" w:hAnsi="Times New Roman" w:cs="Times New Roman"/>
                <w:sz w:val="24"/>
                <w:szCs w:val="24"/>
              </w:rPr>
            </w:pPr>
            <w:r w:rsidRPr="001E3B56">
              <w:rPr>
                <w:rFonts w:ascii="Times New Roman" w:hAnsi="Times New Roman" w:cs="Times New Roman"/>
                <w:sz w:val="24"/>
                <w:szCs w:val="24"/>
              </w:rPr>
              <w:t>83 de estos homicidios fueron perpetrados, según Medicina Legal, con características propias de un feminicidio</w:t>
            </w:r>
          </w:p>
        </w:tc>
        <w:tc>
          <w:tcPr>
            <w:tcW w:w="1503" w:type="dxa"/>
          </w:tcPr>
          <w:p w14:paraId="3AC7D491" w14:textId="77777777" w:rsidR="00430CAF" w:rsidRPr="001E3B56" w:rsidRDefault="00430CAF" w:rsidP="00430CAF">
            <w:pPr>
              <w:spacing w:after="120"/>
              <w:jc w:val="both"/>
              <w:rPr>
                <w:rFonts w:ascii="Times New Roman" w:hAnsi="Times New Roman" w:cs="Times New Roman"/>
                <w:sz w:val="24"/>
                <w:szCs w:val="24"/>
              </w:rPr>
            </w:pPr>
            <w:r>
              <w:rPr>
                <w:rFonts w:ascii="Times New Roman" w:hAnsi="Times New Roman" w:cs="Times New Roman"/>
                <w:sz w:val="24"/>
                <w:szCs w:val="24"/>
              </w:rPr>
              <w:t xml:space="preserve">Asesinato es dato </w:t>
            </w:r>
          </w:p>
        </w:tc>
      </w:tr>
    </w:tbl>
    <w:p w14:paraId="739EAB49" w14:textId="77777777" w:rsidR="00430CAF" w:rsidRDefault="00430CAF" w:rsidP="00430CAF">
      <w:pPr>
        <w:spacing w:after="120" w:line="240" w:lineRule="auto"/>
        <w:jc w:val="both"/>
        <w:rPr>
          <w:rFonts w:ascii="Times New Roman" w:hAnsi="Times New Roman" w:cs="Times New Roman"/>
          <w:sz w:val="24"/>
          <w:szCs w:val="24"/>
        </w:rPr>
      </w:pPr>
    </w:p>
    <w:p w14:paraId="291E0529" w14:textId="77777777" w:rsidR="00430CAF" w:rsidRPr="00655F0A" w:rsidRDefault="00430CAF" w:rsidP="00430CAF">
      <w:pPr>
        <w:pStyle w:val="Encabezado"/>
        <w:jc w:val="center"/>
        <w:outlineLvl w:val="0"/>
        <w:rPr>
          <w:rFonts w:ascii="Times New Roman" w:hAnsi="Times New Roman" w:cs="Times New Roman"/>
          <w:b/>
          <w:sz w:val="28"/>
        </w:rPr>
      </w:pPr>
      <w:r w:rsidRPr="00655F0A">
        <w:rPr>
          <w:rFonts w:ascii="Times New Roman" w:hAnsi="Times New Roman" w:cs="Times New Roman"/>
          <w:sz w:val="28"/>
        </w:rPr>
        <w:t xml:space="preserve"> </w:t>
      </w:r>
      <w:r w:rsidRPr="00655F0A">
        <w:rPr>
          <w:rFonts w:ascii="Times New Roman" w:hAnsi="Times New Roman" w:cs="Times New Roman"/>
          <w:b/>
          <w:sz w:val="28"/>
        </w:rPr>
        <w:t>CADA 30 MINUTOS, UNA MUJER ES VIOLENTADA EN EL PAÍS.</w:t>
      </w:r>
    </w:p>
    <w:p w14:paraId="7FB8B043" w14:textId="77777777" w:rsidR="00430CAF" w:rsidRPr="006E5593" w:rsidRDefault="00430CAF" w:rsidP="00430CAF">
      <w:pPr>
        <w:pStyle w:val="Encabezado"/>
        <w:rPr>
          <w:rFonts w:ascii="Times New Roman" w:hAnsi="Times New Roman" w:cs="Times New Roman"/>
          <w:b/>
        </w:rPr>
      </w:pPr>
    </w:p>
    <w:p w14:paraId="6B4EE749" w14:textId="77777777" w:rsidR="00430CAF" w:rsidRPr="006E5593" w:rsidRDefault="00430CAF" w:rsidP="00430CAF">
      <w:pPr>
        <w:pStyle w:val="Encabezado"/>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 xml:space="preserve">MUJER: </w:t>
      </w:r>
    </w:p>
    <w:p w14:paraId="4D0BB98E" w14:textId="77777777" w:rsidR="00430CAF" w:rsidRPr="006E5593" w:rsidRDefault="00430CAF" w:rsidP="00430CAF">
      <w:pPr>
        <w:rPr>
          <w:rFonts w:ascii="Times New Roman" w:hAnsi="Times New Roman" w:cs="Times New Roman"/>
        </w:rPr>
      </w:pPr>
    </w:p>
    <w:tbl>
      <w:tblPr>
        <w:tblStyle w:val="Tablaconcuadrcula"/>
        <w:tblW w:w="0" w:type="auto"/>
        <w:tblLook w:val="04A0" w:firstRow="1" w:lastRow="0" w:firstColumn="1" w:lastColumn="0" w:noHBand="0" w:noVBand="1"/>
      </w:tblPr>
      <w:tblGrid>
        <w:gridCol w:w="2447"/>
        <w:gridCol w:w="2229"/>
        <w:gridCol w:w="2550"/>
        <w:gridCol w:w="1828"/>
      </w:tblGrid>
      <w:tr w:rsidR="00430CAF" w:rsidRPr="00355B92" w14:paraId="47E9E54E" w14:textId="77777777" w:rsidTr="00430CAF">
        <w:tc>
          <w:tcPr>
            <w:tcW w:w="2447" w:type="dxa"/>
          </w:tcPr>
          <w:p w14:paraId="55DA54ED"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ANTERIOR</w:t>
            </w:r>
          </w:p>
        </w:tc>
        <w:tc>
          <w:tcPr>
            <w:tcW w:w="2229" w:type="dxa"/>
          </w:tcPr>
          <w:p w14:paraId="33F8E7DB"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w:t>
            </w:r>
          </w:p>
        </w:tc>
        <w:tc>
          <w:tcPr>
            <w:tcW w:w="2550" w:type="dxa"/>
          </w:tcPr>
          <w:p w14:paraId="6EE39BA4"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POSTERIOR</w:t>
            </w:r>
          </w:p>
        </w:tc>
        <w:tc>
          <w:tcPr>
            <w:tcW w:w="1828" w:type="dxa"/>
          </w:tcPr>
          <w:p w14:paraId="2CD6CFAD"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CONCEPTO</w:t>
            </w:r>
          </w:p>
        </w:tc>
      </w:tr>
      <w:tr w:rsidR="00430CAF" w:rsidRPr="006E5593" w14:paraId="023B90B4" w14:textId="77777777" w:rsidTr="00430CAF">
        <w:tc>
          <w:tcPr>
            <w:tcW w:w="2447" w:type="dxa"/>
          </w:tcPr>
          <w:p w14:paraId="730EC9C8"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Cada 30 minutos, una</w:t>
            </w:r>
          </w:p>
        </w:tc>
        <w:tc>
          <w:tcPr>
            <w:tcW w:w="2229" w:type="dxa"/>
          </w:tcPr>
          <w:p w14:paraId="196005CE"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550" w:type="dxa"/>
          </w:tcPr>
          <w:p w14:paraId="13CB64F7"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sz w:val="24"/>
                <w:szCs w:val="24"/>
              </w:rPr>
              <w:t>es</w:t>
            </w:r>
            <w:proofErr w:type="gramEnd"/>
            <w:r w:rsidRPr="00355B92">
              <w:rPr>
                <w:rFonts w:ascii="Times New Roman" w:hAnsi="Times New Roman" w:cs="Times New Roman"/>
                <w:sz w:val="24"/>
                <w:szCs w:val="24"/>
              </w:rPr>
              <w:t xml:space="preserve"> violentada en el país. </w:t>
            </w:r>
          </w:p>
          <w:p w14:paraId="7CED02E3" w14:textId="77777777" w:rsidR="00430CAF" w:rsidRPr="00355B92" w:rsidRDefault="00430CAF" w:rsidP="00430CAF">
            <w:pPr>
              <w:rPr>
                <w:rFonts w:ascii="Times New Roman" w:hAnsi="Times New Roman" w:cs="Times New Roman"/>
                <w:sz w:val="24"/>
                <w:szCs w:val="24"/>
              </w:rPr>
            </w:pPr>
          </w:p>
        </w:tc>
        <w:tc>
          <w:tcPr>
            <w:tcW w:w="1828" w:type="dxa"/>
          </w:tcPr>
          <w:p w14:paraId="2B94B048"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Violencia en la mujer es constante</w:t>
            </w:r>
          </w:p>
        </w:tc>
      </w:tr>
      <w:tr w:rsidR="00430CAF" w:rsidRPr="006E5593" w14:paraId="4E2F8FFD" w14:textId="77777777" w:rsidTr="00430CAF">
        <w:tc>
          <w:tcPr>
            <w:tcW w:w="2447" w:type="dxa"/>
          </w:tcPr>
          <w:p w14:paraId="422AF50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La ONG Sisma</w:t>
            </w:r>
          </w:p>
        </w:tc>
        <w:tc>
          <w:tcPr>
            <w:tcW w:w="2229" w:type="dxa"/>
          </w:tcPr>
          <w:p w14:paraId="0505CFE8"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550" w:type="dxa"/>
          </w:tcPr>
          <w:p w14:paraId="4B05A5A9"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sz w:val="24"/>
                <w:szCs w:val="24"/>
              </w:rPr>
              <w:t>reveló</w:t>
            </w:r>
            <w:proofErr w:type="gramEnd"/>
            <w:r w:rsidRPr="00355B92">
              <w:rPr>
                <w:rFonts w:ascii="Times New Roman" w:hAnsi="Times New Roman" w:cs="Times New Roman"/>
                <w:sz w:val="24"/>
                <w:szCs w:val="24"/>
              </w:rPr>
              <w:t xml:space="preserve"> estadísticas escalofriantes sobre las agresiones a mujeres en el país.</w:t>
            </w:r>
          </w:p>
          <w:p w14:paraId="32B12EF2" w14:textId="77777777" w:rsidR="00430CAF" w:rsidRPr="00355B92" w:rsidRDefault="00430CAF" w:rsidP="00430CAF">
            <w:pPr>
              <w:rPr>
                <w:rFonts w:ascii="Times New Roman" w:hAnsi="Times New Roman" w:cs="Times New Roman"/>
                <w:sz w:val="24"/>
                <w:szCs w:val="24"/>
              </w:rPr>
            </w:pPr>
          </w:p>
          <w:p w14:paraId="5262B8A1" w14:textId="77777777" w:rsidR="00430CAF" w:rsidRPr="00355B92" w:rsidRDefault="00430CAF" w:rsidP="00430CAF">
            <w:pPr>
              <w:rPr>
                <w:rFonts w:ascii="Times New Roman" w:hAnsi="Times New Roman" w:cs="Times New Roman"/>
                <w:sz w:val="24"/>
                <w:szCs w:val="24"/>
              </w:rPr>
            </w:pPr>
          </w:p>
        </w:tc>
        <w:tc>
          <w:tcPr>
            <w:tcW w:w="1828" w:type="dxa"/>
          </w:tcPr>
          <w:p w14:paraId="3051D39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Violencia contra Mujeres es una fiebre </w:t>
            </w:r>
          </w:p>
        </w:tc>
      </w:tr>
      <w:tr w:rsidR="00430CAF" w:rsidRPr="006E5593" w14:paraId="44562DD1" w14:textId="77777777" w:rsidTr="00430CAF">
        <w:tc>
          <w:tcPr>
            <w:tcW w:w="2447" w:type="dxa"/>
          </w:tcPr>
          <w:p w14:paraId="11B3BCF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Según la ONG Sisma</w:t>
            </w:r>
          </w:p>
        </w:tc>
        <w:tc>
          <w:tcPr>
            <w:tcW w:w="2229" w:type="dxa"/>
          </w:tcPr>
          <w:p w14:paraId="37654AB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Mujer,</w:t>
            </w:r>
          </w:p>
        </w:tc>
        <w:tc>
          <w:tcPr>
            <w:tcW w:w="2550" w:type="dxa"/>
          </w:tcPr>
          <w:p w14:paraId="43EF1E8D"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262626"/>
                <w:sz w:val="24"/>
                <w:szCs w:val="24"/>
                <w:lang w:val="es-ES"/>
              </w:rPr>
              <w:t>entre</w:t>
            </w:r>
            <w:proofErr w:type="gramEnd"/>
            <w:r w:rsidRPr="00355B92">
              <w:rPr>
                <w:rFonts w:ascii="Times New Roman" w:hAnsi="Times New Roman" w:cs="Times New Roman"/>
                <w:color w:val="262626"/>
                <w:sz w:val="24"/>
                <w:szCs w:val="24"/>
                <w:lang w:val="es-ES"/>
              </w:rPr>
              <w:t xml:space="preserve"> el universo de reportes de violencia por parte de una pareja o expareja(…)</w:t>
            </w:r>
          </w:p>
        </w:tc>
        <w:tc>
          <w:tcPr>
            <w:tcW w:w="1828" w:type="dxa"/>
            <w:vMerge w:val="restart"/>
          </w:tcPr>
          <w:p w14:paraId="4773CE2E" w14:textId="77777777" w:rsidR="00430CAF" w:rsidRPr="00355B92" w:rsidRDefault="00430CAF" w:rsidP="00430CAF">
            <w:pPr>
              <w:rPr>
                <w:rFonts w:ascii="Times New Roman" w:hAnsi="Times New Roman" w:cs="Times New Roman"/>
                <w:color w:val="262626"/>
                <w:sz w:val="24"/>
                <w:szCs w:val="24"/>
                <w:lang w:val="es-ES"/>
              </w:rPr>
            </w:pPr>
          </w:p>
          <w:p w14:paraId="40B99513" w14:textId="77777777" w:rsidR="00430CAF" w:rsidRPr="00355B92" w:rsidRDefault="00430CAF" w:rsidP="00430CAF">
            <w:pPr>
              <w:rPr>
                <w:rFonts w:ascii="Times New Roman" w:hAnsi="Times New Roman" w:cs="Times New Roman"/>
                <w:sz w:val="24"/>
                <w:szCs w:val="24"/>
                <w:lang w:val="es-ES"/>
              </w:rPr>
            </w:pPr>
            <w:r w:rsidRPr="00355B92">
              <w:rPr>
                <w:rFonts w:ascii="Times New Roman" w:hAnsi="Times New Roman" w:cs="Times New Roman"/>
                <w:sz w:val="24"/>
                <w:szCs w:val="24"/>
                <w:lang w:val="es-ES"/>
              </w:rPr>
              <w:t>Mujer es dato</w:t>
            </w:r>
          </w:p>
          <w:p w14:paraId="2A98D5FE" w14:textId="77777777" w:rsidR="00430CAF" w:rsidRPr="00355B92" w:rsidRDefault="00430CAF" w:rsidP="00430CAF">
            <w:pPr>
              <w:jc w:val="center"/>
              <w:rPr>
                <w:rFonts w:ascii="Times New Roman" w:hAnsi="Times New Roman" w:cs="Times New Roman"/>
                <w:sz w:val="24"/>
                <w:szCs w:val="24"/>
                <w:lang w:val="es-ES"/>
              </w:rPr>
            </w:pPr>
          </w:p>
        </w:tc>
      </w:tr>
      <w:tr w:rsidR="00430CAF" w:rsidRPr="006E5593" w14:paraId="56EE9A6F" w14:textId="77777777" w:rsidTr="00430CAF">
        <w:tc>
          <w:tcPr>
            <w:tcW w:w="2447" w:type="dxa"/>
          </w:tcPr>
          <w:p w14:paraId="39287BC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(…)se constató que en el 87% de los casos las víctimas eran</w:t>
            </w:r>
          </w:p>
        </w:tc>
        <w:tc>
          <w:tcPr>
            <w:tcW w:w="2229" w:type="dxa"/>
          </w:tcPr>
          <w:p w14:paraId="61213464"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sz w:val="24"/>
                <w:szCs w:val="24"/>
              </w:rPr>
              <w:t>mujeres</w:t>
            </w:r>
            <w:proofErr w:type="gramEnd"/>
            <w:r w:rsidRPr="00355B92">
              <w:rPr>
                <w:rFonts w:ascii="Times New Roman" w:hAnsi="Times New Roman" w:cs="Times New Roman"/>
                <w:sz w:val="24"/>
                <w:szCs w:val="24"/>
              </w:rPr>
              <w:t>.</w:t>
            </w:r>
          </w:p>
        </w:tc>
        <w:tc>
          <w:tcPr>
            <w:tcW w:w="2550" w:type="dxa"/>
          </w:tcPr>
          <w:p w14:paraId="51E3DBE2" w14:textId="77777777" w:rsidR="00430CAF" w:rsidRPr="00355B92" w:rsidRDefault="00430CAF" w:rsidP="00430CAF">
            <w:pPr>
              <w:rPr>
                <w:rFonts w:ascii="Times New Roman" w:hAnsi="Times New Roman" w:cs="Times New Roman"/>
                <w:sz w:val="24"/>
                <w:szCs w:val="24"/>
              </w:rPr>
            </w:pPr>
          </w:p>
        </w:tc>
        <w:tc>
          <w:tcPr>
            <w:tcW w:w="1828" w:type="dxa"/>
            <w:vMerge/>
          </w:tcPr>
          <w:p w14:paraId="2D775B19" w14:textId="77777777" w:rsidR="00430CAF" w:rsidRPr="00355B92" w:rsidRDefault="00430CAF" w:rsidP="00430CAF">
            <w:pPr>
              <w:rPr>
                <w:rFonts w:ascii="Times New Roman" w:hAnsi="Times New Roman" w:cs="Times New Roman"/>
                <w:sz w:val="24"/>
                <w:szCs w:val="24"/>
              </w:rPr>
            </w:pPr>
          </w:p>
        </w:tc>
      </w:tr>
      <w:tr w:rsidR="00430CAF" w:rsidRPr="006E5593" w14:paraId="5496127D" w14:textId="77777777" w:rsidTr="00430CAF">
        <w:tc>
          <w:tcPr>
            <w:tcW w:w="2447" w:type="dxa"/>
          </w:tcPr>
          <w:p w14:paraId="1AA771B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Sin embargo, el silencio es cómplice de esta radiografía de agresiones ya que el 73% de las</w:t>
            </w:r>
          </w:p>
        </w:tc>
        <w:tc>
          <w:tcPr>
            <w:tcW w:w="2229" w:type="dxa"/>
          </w:tcPr>
          <w:p w14:paraId="24C12CD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550" w:type="dxa"/>
          </w:tcPr>
          <w:p w14:paraId="21E27EB7"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262626"/>
                <w:sz w:val="24"/>
                <w:szCs w:val="24"/>
                <w:lang w:val="es-ES"/>
              </w:rPr>
              <w:t>no</w:t>
            </w:r>
            <w:proofErr w:type="gramEnd"/>
            <w:r w:rsidRPr="00355B92">
              <w:rPr>
                <w:rFonts w:ascii="Times New Roman" w:hAnsi="Times New Roman" w:cs="Times New Roman"/>
                <w:color w:val="262626"/>
                <w:sz w:val="24"/>
                <w:szCs w:val="24"/>
                <w:lang w:val="es-ES"/>
              </w:rPr>
              <w:t xml:space="preserve"> denuncian los hechos.</w:t>
            </w:r>
          </w:p>
        </w:tc>
        <w:tc>
          <w:tcPr>
            <w:tcW w:w="1828" w:type="dxa"/>
          </w:tcPr>
          <w:p w14:paraId="0923EBF4" w14:textId="77777777" w:rsidR="00430CAF" w:rsidRPr="00355B92" w:rsidRDefault="00430CAF" w:rsidP="00430CAF">
            <w:pPr>
              <w:rPr>
                <w:rFonts w:ascii="Times New Roman" w:hAnsi="Times New Roman" w:cs="Times New Roman"/>
                <w:color w:val="262626"/>
                <w:sz w:val="24"/>
                <w:szCs w:val="24"/>
                <w:lang w:val="es-ES"/>
              </w:rPr>
            </w:pPr>
            <w:r w:rsidRPr="00355B92">
              <w:rPr>
                <w:rFonts w:ascii="Times New Roman" w:hAnsi="Times New Roman" w:cs="Times New Roman"/>
                <w:color w:val="262626"/>
                <w:sz w:val="24"/>
                <w:szCs w:val="24"/>
                <w:lang w:val="es-ES"/>
              </w:rPr>
              <w:t>Mujer es dato, mujer es responsable, mujer es causa</w:t>
            </w:r>
          </w:p>
          <w:p w14:paraId="421FAF54" w14:textId="77777777" w:rsidR="00430CAF" w:rsidRPr="00355B92" w:rsidRDefault="00430CAF" w:rsidP="00430CAF">
            <w:pPr>
              <w:rPr>
                <w:rFonts w:ascii="Times New Roman" w:hAnsi="Times New Roman" w:cs="Times New Roman"/>
                <w:color w:val="262626"/>
                <w:sz w:val="24"/>
                <w:szCs w:val="24"/>
                <w:lang w:val="es-ES"/>
              </w:rPr>
            </w:pPr>
          </w:p>
        </w:tc>
      </w:tr>
      <w:tr w:rsidR="00430CAF" w:rsidRPr="006E5593" w14:paraId="5A3EAF5A" w14:textId="77777777" w:rsidTr="00430CAF">
        <w:tc>
          <w:tcPr>
            <w:tcW w:w="2447" w:type="dxa"/>
          </w:tcPr>
          <w:p w14:paraId="1C50319C"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u w:color="262626"/>
                <w:lang w:val="es-ES"/>
              </w:rPr>
              <w:t>El 45% de la violencia de pareja contra las</w:t>
            </w:r>
          </w:p>
        </w:tc>
        <w:tc>
          <w:tcPr>
            <w:tcW w:w="2229" w:type="dxa"/>
          </w:tcPr>
          <w:p w14:paraId="4B8BEC3D"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550" w:type="dxa"/>
          </w:tcPr>
          <w:p w14:paraId="51F2AD56"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262626"/>
                <w:sz w:val="24"/>
                <w:szCs w:val="24"/>
                <w:u w:color="262626"/>
                <w:lang w:val="es-ES"/>
              </w:rPr>
              <w:t>proviene</w:t>
            </w:r>
            <w:proofErr w:type="gramEnd"/>
            <w:r w:rsidRPr="00355B92">
              <w:rPr>
                <w:rFonts w:ascii="Times New Roman" w:hAnsi="Times New Roman" w:cs="Times New Roman"/>
                <w:color w:val="262626"/>
                <w:sz w:val="24"/>
                <w:szCs w:val="24"/>
                <w:u w:color="262626"/>
                <w:lang w:val="es-ES"/>
              </w:rPr>
              <w:t xml:space="preserve"> de su compañero permanente.</w:t>
            </w:r>
          </w:p>
        </w:tc>
        <w:tc>
          <w:tcPr>
            <w:tcW w:w="1828" w:type="dxa"/>
          </w:tcPr>
          <w:p w14:paraId="65F09987"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Mujeres como recipientes</w:t>
            </w:r>
          </w:p>
        </w:tc>
      </w:tr>
      <w:tr w:rsidR="00430CAF" w:rsidRPr="006E5593" w14:paraId="594E0A97" w14:textId="77777777" w:rsidTr="00430CAF">
        <w:tc>
          <w:tcPr>
            <w:tcW w:w="2447" w:type="dxa"/>
          </w:tcPr>
          <w:p w14:paraId="31D9EB55"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u w:color="262626"/>
                <w:lang w:val="es-ES"/>
              </w:rPr>
              <w:t xml:space="preserve">En Bogotá, por ejemplo, de los 6.281 casos registrados de violencia, se encontró </w:t>
            </w:r>
            <w:r w:rsidRPr="00355B92">
              <w:rPr>
                <w:rFonts w:ascii="Times New Roman" w:hAnsi="Times New Roman" w:cs="Times New Roman"/>
                <w:color w:val="262626"/>
                <w:sz w:val="24"/>
                <w:szCs w:val="24"/>
                <w:u w:color="262626"/>
                <w:lang w:val="es-ES"/>
              </w:rPr>
              <w:lastRenderedPageBreak/>
              <w:t>que a 17</w:t>
            </w:r>
          </w:p>
        </w:tc>
        <w:tc>
          <w:tcPr>
            <w:tcW w:w="2229" w:type="dxa"/>
          </w:tcPr>
          <w:p w14:paraId="1025FB57"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lastRenderedPageBreak/>
              <w:t>mujeres</w:t>
            </w:r>
          </w:p>
        </w:tc>
        <w:tc>
          <w:tcPr>
            <w:tcW w:w="2550" w:type="dxa"/>
          </w:tcPr>
          <w:p w14:paraId="1C27FBD2"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sus</w:t>
            </w:r>
            <w:proofErr w:type="gramEnd"/>
            <w:r w:rsidRPr="00355B92">
              <w:rPr>
                <w:rFonts w:ascii="Times New Roman" w:hAnsi="Times New Roman" w:cs="Times New Roman"/>
                <w:color w:val="262626"/>
                <w:sz w:val="24"/>
                <w:szCs w:val="24"/>
                <w:u w:color="262626"/>
                <w:lang w:val="es-ES"/>
              </w:rPr>
              <w:t xml:space="preserve"> parejas las maltrataron a diario. </w:t>
            </w:r>
          </w:p>
          <w:p w14:paraId="44F45824" w14:textId="77777777" w:rsidR="00430CAF" w:rsidRPr="00355B92" w:rsidRDefault="00430CAF" w:rsidP="00430CAF">
            <w:pPr>
              <w:rPr>
                <w:rFonts w:ascii="Times New Roman" w:hAnsi="Times New Roman" w:cs="Times New Roman"/>
                <w:sz w:val="24"/>
                <w:szCs w:val="24"/>
              </w:rPr>
            </w:pPr>
          </w:p>
        </w:tc>
        <w:tc>
          <w:tcPr>
            <w:tcW w:w="1828" w:type="dxa"/>
          </w:tcPr>
          <w:p w14:paraId="6CE64766"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 xml:space="preserve"> Mujeres como dato. </w:t>
            </w:r>
          </w:p>
        </w:tc>
      </w:tr>
      <w:tr w:rsidR="00430CAF" w:rsidRPr="006C5B4C" w14:paraId="7A1E05C8" w14:textId="77777777" w:rsidTr="00430CAF">
        <w:tc>
          <w:tcPr>
            <w:tcW w:w="2447" w:type="dxa"/>
          </w:tcPr>
          <w:p w14:paraId="21F92A7C"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lastRenderedPageBreak/>
              <w:t>La organización Sisma</w:t>
            </w:r>
            <w:r w:rsidRPr="00355B92">
              <w:rPr>
                <w:rFonts w:ascii="Times New Roman" w:hAnsi="Times New Roman" w:cs="Times New Roman"/>
                <w:sz w:val="24"/>
                <w:szCs w:val="24"/>
              </w:rPr>
              <w:t xml:space="preserve"> Mujer</w:t>
            </w:r>
            <w:r w:rsidRPr="00355B92">
              <w:rPr>
                <w:rFonts w:ascii="Times New Roman" w:hAnsi="Times New Roman" w:cs="Times New Roman"/>
                <w:sz w:val="24"/>
                <w:szCs w:val="24"/>
                <w:u w:color="262626"/>
                <w:lang w:val="es-ES"/>
              </w:rPr>
              <w:t xml:space="preserve"> en el marco del Día Internacional de la no Violencia contra la </w:t>
            </w:r>
            <w:r w:rsidRPr="00355B92">
              <w:rPr>
                <w:rFonts w:ascii="Times New Roman" w:hAnsi="Times New Roman" w:cs="Times New Roman"/>
                <w:sz w:val="24"/>
                <w:szCs w:val="24"/>
              </w:rPr>
              <w:t xml:space="preserve">Mujer, </w:t>
            </w:r>
            <w:r w:rsidRPr="00355B92">
              <w:rPr>
                <w:rFonts w:ascii="Times New Roman" w:hAnsi="Times New Roman" w:cs="Times New Roman"/>
                <w:sz w:val="24"/>
                <w:szCs w:val="24"/>
                <w:u w:color="262626"/>
                <w:lang w:val="es-ES"/>
              </w:rPr>
              <w:t xml:space="preserve">publicó un extenso reporte en el que se evidencia que los delitos sexuales contra la población </w:t>
            </w:r>
          </w:p>
        </w:tc>
        <w:tc>
          <w:tcPr>
            <w:tcW w:w="2229" w:type="dxa"/>
          </w:tcPr>
          <w:p w14:paraId="6EDF928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femenina</w:t>
            </w:r>
          </w:p>
        </w:tc>
        <w:tc>
          <w:tcPr>
            <w:tcW w:w="2550" w:type="dxa"/>
          </w:tcPr>
          <w:p w14:paraId="12059A84"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proofErr w:type="gramStart"/>
            <w:r w:rsidRPr="00355B92">
              <w:rPr>
                <w:rFonts w:ascii="Times New Roman" w:hAnsi="Times New Roman" w:cs="Times New Roman"/>
                <w:sz w:val="24"/>
                <w:szCs w:val="24"/>
                <w:u w:color="262626"/>
                <w:lang w:val="es-ES"/>
              </w:rPr>
              <w:t>han</w:t>
            </w:r>
            <w:proofErr w:type="gramEnd"/>
            <w:r w:rsidRPr="00355B92">
              <w:rPr>
                <w:rFonts w:ascii="Times New Roman" w:hAnsi="Times New Roman" w:cs="Times New Roman"/>
                <w:sz w:val="24"/>
                <w:szCs w:val="24"/>
                <w:u w:color="262626"/>
                <w:lang w:val="es-ES"/>
              </w:rPr>
              <w:t xml:space="preserve"> aumentado en un 46% en la última década.</w:t>
            </w:r>
          </w:p>
        </w:tc>
        <w:tc>
          <w:tcPr>
            <w:tcW w:w="1828" w:type="dxa"/>
          </w:tcPr>
          <w:p w14:paraId="7C058075"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Mujer es dato,  mujer es conflicto, mujer como recipiente</w:t>
            </w:r>
          </w:p>
        </w:tc>
      </w:tr>
      <w:tr w:rsidR="00430CAF" w:rsidRPr="006E5593" w14:paraId="0BA1D379" w14:textId="77777777" w:rsidTr="00430CAF">
        <w:tc>
          <w:tcPr>
            <w:tcW w:w="2447" w:type="dxa"/>
          </w:tcPr>
          <w:p w14:paraId="6CD0BE78"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Cada 30 minutos una</w:t>
            </w:r>
          </w:p>
        </w:tc>
        <w:tc>
          <w:tcPr>
            <w:tcW w:w="2229" w:type="dxa"/>
          </w:tcPr>
          <w:p w14:paraId="1F27E254"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550" w:type="dxa"/>
          </w:tcPr>
          <w:p w14:paraId="5822772C"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sufrió</w:t>
            </w:r>
            <w:proofErr w:type="gramEnd"/>
            <w:r w:rsidRPr="00355B92">
              <w:rPr>
                <w:rFonts w:ascii="Times New Roman" w:hAnsi="Times New Roman" w:cs="Times New Roman"/>
                <w:color w:val="262626"/>
                <w:sz w:val="24"/>
                <w:szCs w:val="24"/>
                <w:u w:color="262626"/>
                <w:lang w:val="es-ES"/>
              </w:rPr>
              <w:t xml:space="preserve"> este tipo de agresión en el país.</w:t>
            </w:r>
          </w:p>
        </w:tc>
        <w:tc>
          <w:tcPr>
            <w:tcW w:w="1828" w:type="dxa"/>
            <w:vMerge w:val="restart"/>
          </w:tcPr>
          <w:p w14:paraId="3D42B7D7"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sz w:val="24"/>
                <w:szCs w:val="24"/>
                <w:u w:color="262626"/>
                <w:lang w:val="es-ES"/>
              </w:rPr>
              <w:t>mujer como recipiente, violencia contra la mujer es constante</w:t>
            </w:r>
          </w:p>
          <w:p w14:paraId="43937950"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
        </w:tc>
      </w:tr>
      <w:tr w:rsidR="00430CAF" w:rsidRPr="006E5593" w14:paraId="423DC369" w14:textId="77777777" w:rsidTr="00430CAF">
        <w:tc>
          <w:tcPr>
            <w:tcW w:w="2447" w:type="dxa"/>
          </w:tcPr>
          <w:p w14:paraId="5A3A8187"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En Bogotá una</w:t>
            </w:r>
          </w:p>
        </w:tc>
        <w:tc>
          <w:tcPr>
            <w:tcW w:w="2229" w:type="dxa"/>
          </w:tcPr>
          <w:p w14:paraId="1187F734"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550" w:type="dxa"/>
          </w:tcPr>
          <w:p w14:paraId="28235398"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fue</w:t>
            </w:r>
            <w:proofErr w:type="gramEnd"/>
            <w:r w:rsidRPr="00355B92">
              <w:rPr>
                <w:rFonts w:ascii="Times New Roman" w:hAnsi="Times New Roman" w:cs="Times New Roman"/>
                <w:color w:val="262626"/>
                <w:sz w:val="24"/>
                <w:szCs w:val="24"/>
                <w:u w:color="262626"/>
                <w:lang w:val="es-ES"/>
              </w:rPr>
              <w:t xml:space="preserve"> víctima de violencia sexual cada tres horas.</w:t>
            </w:r>
          </w:p>
        </w:tc>
        <w:tc>
          <w:tcPr>
            <w:tcW w:w="1828" w:type="dxa"/>
            <w:vMerge/>
          </w:tcPr>
          <w:p w14:paraId="6E4AAF8E"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
        </w:tc>
      </w:tr>
      <w:tr w:rsidR="00430CAF" w:rsidRPr="006E5593" w14:paraId="66972692" w14:textId="77777777" w:rsidTr="00430CAF">
        <w:tc>
          <w:tcPr>
            <w:tcW w:w="2447" w:type="dxa"/>
          </w:tcPr>
          <w:p w14:paraId="567E717A"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En Antioquia, por ejemplo, una</w:t>
            </w:r>
          </w:p>
        </w:tc>
        <w:tc>
          <w:tcPr>
            <w:tcW w:w="2229" w:type="dxa"/>
          </w:tcPr>
          <w:p w14:paraId="4BD44975"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550" w:type="dxa"/>
          </w:tcPr>
          <w:p w14:paraId="2A12FC2D"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cada lo fue cada cuatro horas,</w:t>
            </w:r>
          </w:p>
        </w:tc>
        <w:tc>
          <w:tcPr>
            <w:tcW w:w="1828" w:type="dxa"/>
            <w:vMerge w:val="restart"/>
          </w:tcPr>
          <w:p w14:paraId="356108B0"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Mujer es dato, mujer es recipiente</w:t>
            </w:r>
          </w:p>
        </w:tc>
      </w:tr>
      <w:tr w:rsidR="00430CAF" w:rsidRPr="006E5593" w14:paraId="69E7183F" w14:textId="77777777" w:rsidTr="00430CAF">
        <w:tc>
          <w:tcPr>
            <w:tcW w:w="2447" w:type="dxa"/>
          </w:tcPr>
          <w:p w14:paraId="4FAF98B0"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y en Valle del Cauca una</w:t>
            </w:r>
          </w:p>
        </w:tc>
        <w:tc>
          <w:tcPr>
            <w:tcW w:w="2229" w:type="dxa"/>
          </w:tcPr>
          <w:p w14:paraId="1E81762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550" w:type="dxa"/>
          </w:tcPr>
          <w:p w14:paraId="679D6976"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cada</w:t>
            </w:r>
            <w:proofErr w:type="gramEnd"/>
            <w:r w:rsidRPr="00355B92">
              <w:rPr>
                <w:rFonts w:ascii="Times New Roman" w:hAnsi="Times New Roman" w:cs="Times New Roman"/>
                <w:color w:val="262626"/>
                <w:sz w:val="24"/>
                <w:szCs w:val="24"/>
                <w:u w:color="262626"/>
                <w:lang w:val="es-ES"/>
              </w:rPr>
              <w:t xml:space="preserve"> seis horas.</w:t>
            </w:r>
          </w:p>
        </w:tc>
        <w:tc>
          <w:tcPr>
            <w:tcW w:w="1828" w:type="dxa"/>
            <w:vMerge/>
          </w:tcPr>
          <w:p w14:paraId="1CE3CAC8"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
        </w:tc>
      </w:tr>
      <w:tr w:rsidR="00430CAF" w:rsidRPr="006E5593" w14:paraId="01B12ABA" w14:textId="77777777" w:rsidTr="00430CAF">
        <w:tc>
          <w:tcPr>
            <w:tcW w:w="2447" w:type="dxa"/>
          </w:tcPr>
          <w:p w14:paraId="619A0E90"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 xml:space="preserve">El 24 de mayo de 2012 el país conoció el atroz crimen de Rosa Elvira </w:t>
            </w:r>
            <w:proofErr w:type="spellStart"/>
            <w:r w:rsidRPr="00355B92">
              <w:rPr>
                <w:rFonts w:ascii="Times New Roman" w:hAnsi="Times New Roman" w:cs="Times New Roman"/>
                <w:color w:val="262626"/>
                <w:sz w:val="24"/>
                <w:szCs w:val="24"/>
                <w:u w:color="262626"/>
                <w:lang w:val="es-ES"/>
              </w:rPr>
              <w:t>Cely</w:t>
            </w:r>
            <w:proofErr w:type="spellEnd"/>
            <w:r w:rsidRPr="00355B92">
              <w:rPr>
                <w:rFonts w:ascii="Times New Roman" w:hAnsi="Times New Roman" w:cs="Times New Roman"/>
                <w:color w:val="262626"/>
                <w:sz w:val="24"/>
                <w:szCs w:val="24"/>
                <w:u w:color="262626"/>
                <w:lang w:val="es-ES"/>
              </w:rPr>
              <w:t>, la</w:t>
            </w:r>
          </w:p>
        </w:tc>
        <w:tc>
          <w:tcPr>
            <w:tcW w:w="2229" w:type="dxa"/>
          </w:tcPr>
          <w:p w14:paraId="6E2D96CE"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550" w:type="dxa"/>
          </w:tcPr>
          <w:p w14:paraId="65FF5DA3"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de</w:t>
            </w:r>
            <w:proofErr w:type="gramEnd"/>
            <w:r w:rsidRPr="00355B92">
              <w:rPr>
                <w:rFonts w:ascii="Times New Roman" w:hAnsi="Times New Roman" w:cs="Times New Roman"/>
                <w:color w:val="262626"/>
                <w:sz w:val="24"/>
                <w:szCs w:val="24"/>
                <w:u w:color="262626"/>
                <w:lang w:val="es-ES"/>
              </w:rPr>
              <w:t xml:space="preserve"> 35 años que fue ultrajada, torturada y empalada en el Parque Nacional de Bogotá.</w:t>
            </w:r>
          </w:p>
        </w:tc>
        <w:tc>
          <w:tcPr>
            <w:tcW w:w="1828" w:type="dxa"/>
          </w:tcPr>
          <w:p w14:paraId="10B81959"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 xml:space="preserve">Mujer como recipiente, </w:t>
            </w:r>
            <w:r w:rsidRPr="00355B92">
              <w:rPr>
                <w:rFonts w:ascii="Times New Roman" w:hAnsi="Times New Roman" w:cs="Times New Roman"/>
                <w:sz w:val="24"/>
                <w:szCs w:val="24"/>
                <w:u w:color="262626"/>
                <w:lang w:val="es-ES"/>
              </w:rPr>
              <w:t>mujer es objeto</w:t>
            </w:r>
          </w:p>
        </w:tc>
      </w:tr>
      <w:tr w:rsidR="00430CAF" w:rsidRPr="006E5593" w14:paraId="28D7E7C1" w14:textId="77777777" w:rsidTr="00430CAF">
        <w:tc>
          <w:tcPr>
            <w:tcW w:w="2447" w:type="dxa"/>
          </w:tcPr>
          <w:p w14:paraId="04C0C850"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El hecho de asesinar a una</w:t>
            </w:r>
          </w:p>
        </w:tc>
        <w:tc>
          <w:tcPr>
            <w:tcW w:w="2229" w:type="dxa"/>
          </w:tcPr>
          <w:p w14:paraId="72D15504"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Mujer </w:t>
            </w:r>
          </w:p>
        </w:tc>
        <w:tc>
          <w:tcPr>
            <w:tcW w:w="2550" w:type="dxa"/>
          </w:tcPr>
          <w:p w14:paraId="63B774E0"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simplemente</w:t>
            </w:r>
            <w:proofErr w:type="gramEnd"/>
            <w:r w:rsidRPr="00355B92">
              <w:rPr>
                <w:rFonts w:ascii="Times New Roman" w:hAnsi="Times New Roman" w:cs="Times New Roman"/>
                <w:color w:val="262626"/>
                <w:sz w:val="24"/>
                <w:szCs w:val="24"/>
                <w:u w:color="262626"/>
                <w:lang w:val="es-ES"/>
              </w:rPr>
              <w:t xml:space="preserve"> por serlo es una práctica recurrente de violencia en Colombia.</w:t>
            </w:r>
          </w:p>
        </w:tc>
        <w:tc>
          <w:tcPr>
            <w:tcW w:w="1828" w:type="dxa"/>
          </w:tcPr>
          <w:p w14:paraId="100B9ECD"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Asesinato de mujer es ser vivo</w:t>
            </w:r>
          </w:p>
        </w:tc>
      </w:tr>
      <w:tr w:rsidR="00430CAF" w:rsidRPr="006E5593" w14:paraId="119AAFB0" w14:textId="77777777" w:rsidTr="00430CAF">
        <w:tc>
          <w:tcPr>
            <w:tcW w:w="2447" w:type="dxa"/>
          </w:tcPr>
          <w:p w14:paraId="7DE2A350"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Una</w:t>
            </w:r>
          </w:p>
        </w:tc>
        <w:tc>
          <w:tcPr>
            <w:tcW w:w="2229" w:type="dxa"/>
          </w:tcPr>
          <w:p w14:paraId="7AA029D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550" w:type="dxa"/>
          </w:tcPr>
          <w:p w14:paraId="6D725859"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fue asesinada cada tres días por circunstancias asociadas a la violencia intrafamiliar –en total se registraron 123 casos el año pasado–; una cada cuatro días por hechos conexos a la violencia en pareja, resultando 97 casos en 2013; y una cada 52 días por situaciones relacionadas al delito sexual, presentándose siete casos.</w:t>
            </w:r>
          </w:p>
          <w:p w14:paraId="56B44B89"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
        </w:tc>
        <w:tc>
          <w:tcPr>
            <w:tcW w:w="1828" w:type="dxa"/>
          </w:tcPr>
          <w:p w14:paraId="5DC2B4B0"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Mujer es dato, mujer como recipiente</w:t>
            </w:r>
          </w:p>
        </w:tc>
      </w:tr>
      <w:tr w:rsidR="00430CAF" w:rsidRPr="006E5593" w14:paraId="1118A107" w14:textId="77777777" w:rsidTr="00430CAF">
        <w:tc>
          <w:tcPr>
            <w:tcW w:w="2447" w:type="dxa"/>
          </w:tcPr>
          <w:p w14:paraId="7652AE0E"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 xml:space="preserve">Al interior de una maleta abandonada se </w:t>
            </w:r>
            <w:r w:rsidRPr="00355B92">
              <w:rPr>
                <w:rFonts w:ascii="Times New Roman" w:hAnsi="Times New Roman" w:cs="Times New Roman"/>
                <w:color w:val="262626"/>
                <w:sz w:val="24"/>
                <w:szCs w:val="24"/>
                <w:u w:color="262626"/>
                <w:lang w:val="es-ES"/>
              </w:rPr>
              <w:lastRenderedPageBreak/>
              <w:t xml:space="preserve">encontraba el cuerpo descuartizado de Tatiana </w:t>
            </w:r>
            <w:proofErr w:type="spellStart"/>
            <w:r w:rsidRPr="00355B92">
              <w:rPr>
                <w:rFonts w:ascii="Times New Roman" w:hAnsi="Times New Roman" w:cs="Times New Roman"/>
                <w:color w:val="262626"/>
                <w:sz w:val="24"/>
                <w:szCs w:val="24"/>
                <w:u w:color="262626"/>
                <w:lang w:val="es-ES"/>
              </w:rPr>
              <w:t>Fandiño</w:t>
            </w:r>
            <w:proofErr w:type="spellEnd"/>
            <w:r w:rsidRPr="00355B92">
              <w:rPr>
                <w:rFonts w:ascii="Times New Roman" w:hAnsi="Times New Roman" w:cs="Times New Roman"/>
                <w:color w:val="262626"/>
                <w:sz w:val="24"/>
                <w:szCs w:val="24"/>
                <w:u w:color="262626"/>
                <w:lang w:val="es-ES"/>
              </w:rPr>
              <w:t>, una</w:t>
            </w:r>
          </w:p>
        </w:tc>
        <w:tc>
          <w:tcPr>
            <w:tcW w:w="2229" w:type="dxa"/>
          </w:tcPr>
          <w:p w14:paraId="5CEC34FD"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lastRenderedPageBreak/>
              <w:t>mujer</w:t>
            </w:r>
          </w:p>
        </w:tc>
        <w:tc>
          <w:tcPr>
            <w:tcW w:w="2550" w:type="dxa"/>
          </w:tcPr>
          <w:p w14:paraId="6CB9A8F2"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de</w:t>
            </w:r>
            <w:proofErr w:type="gramEnd"/>
            <w:r w:rsidRPr="00355B92">
              <w:rPr>
                <w:rFonts w:ascii="Times New Roman" w:hAnsi="Times New Roman" w:cs="Times New Roman"/>
                <w:color w:val="262626"/>
                <w:sz w:val="24"/>
                <w:szCs w:val="24"/>
                <w:u w:color="262626"/>
                <w:lang w:val="es-ES"/>
              </w:rPr>
              <w:t xml:space="preserve"> 23 años quien fue golpeada, torturada, </w:t>
            </w:r>
            <w:r w:rsidRPr="00355B92">
              <w:rPr>
                <w:rFonts w:ascii="Times New Roman" w:hAnsi="Times New Roman" w:cs="Times New Roman"/>
                <w:color w:val="262626"/>
                <w:sz w:val="24"/>
                <w:szCs w:val="24"/>
                <w:u w:color="262626"/>
                <w:lang w:val="es-ES"/>
              </w:rPr>
              <w:lastRenderedPageBreak/>
              <w:t>amarrada con alambre y cauchos de llanta y asesinada por asfixia.</w:t>
            </w:r>
          </w:p>
        </w:tc>
        <w:tc>
          <w:tcPr>
            <w:tcW w:w="1828" w:type="dxa"/>
          </w:tcPr>
          <w:p w14:paraId="2993405B"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lastRenderedPageBreak/>
              <w:t xml:space="preserve">Mujer como recipiente, </w:t>
            </w:r>
            <w:r w:rsidRPr="00355B92">
              <w:rPr>
                <w:rFonts w:ascii="Times New Roman" w:hAnsi="Times New Roman" w:cs="Times New Roman"/>
                <w:sz w:val="24"/>
                <w:szCs w:val="24"/>
                <w:u w:color="262626"/>
                <w:lang w:val="es-ES"/>
              </w:rPr>
              <w:lastRenderedPageBreak/>
              <w:t>mujer como objeto</w:t>
            </w:r>
          </w:p>
        </w:tc>
      </w:tr>
      <w:tr w:rsidR="00430CAF" w:rsidRPr="006E5593" w14:paraId="5FFCEEA1" w14:textId="77777777" w:rsidTr="00430CAF">
        <w:tc>
          <w:tcPr>
            <w:tcW w:w="2447" w:type="dxa"/>
          </w:tcPr>
          <w:p w14:paraId="78E64555"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lastRenderedPageBreak/>
              <w:t>Familiares de la víctima aseguraron que la</w:t>
            </w:r>
          </w:p>
        </w:tc>
        <w:tc>
          <w:tcPr>
            <w:tcW w:w="2229" w:type="dxa"/>
          </w:tcPr>
          <w:p w14:paraId="34FECC2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550" w:type="dxa"/>
          </w:tcPr>
          <w:p w14:paraId="2DEA10BD"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ya</w:t>
            </w:r>
            <w:proofErr w:type="gramEnd"/>
            <w:r w:rsidRPr="00355B92">
              <w:rPr>
                <w:rFonts w:ascii="Times New Roman" w:hAnsi="Times New Roman" w:cs="Times New Roman"/>
                <w:color w:val="262626"/>
                <w:sz w:val="24"/>
                <w:szCs w:val="24"/>
                <w:u w:color="262626"/>
                <w:lang w:val="es-ES"/>
              </w:rPr>
              <w:t xml:space="preserve"> había sido, en repetidas oportunidades, golpeada por su pareja.</w:t>
            </w:r>
          </w:p>
        </w:tc>
        <w:tc>
          <w:tcPr>
            <w:tcW w:w="1828" w:type="dxa"/>
          </w:tcPr>
          <w:p w14:paraId="0790FB14"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Violencia contra la mujer es constante</w:t>
            </w:r>
          </w:p>
        </w:tc>
      </w:tr>
      <w:tr w:rsidR="00430CAF" w:rsidRPr="006E5593" w14:paraId="42196DE3" w14:textId="77777777" w:rsidTr="00430CAF">
        <w:tc>
          <w:tcPr>
            <w:tcW w:w="2447" w:type="dxa"/>
          </w:tcPr>
          <w:p w14:paraId="055B7175"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 xml:space="preserve">Claudia Mejía, directora de la Corporación Sisma </w:t>
            </w:r>
            <w:r w:rsidRPr="00355B92">
              <w:rPr>
                <w:rFonts w:ascii="Times New Roman" w:hAnsi="Times New Roman" w:cs="Times New Roman"/>
                <w:sz w:val="24"/>
                <w:szCs w:val="24"/>
              </w:rPr>
              <w:t>Mujer</w:t>
            </w:r>
            <w:r w:rsidRPr="00355B92">
              <w:rPr>
                <w:rFonts w:ascii="Times New Roman" w:hAnsi="Times New Roman" w:cs="Times New Roman"/>
                <w:color w:val="262626"/>
                <w:sz w:val="24"/>
                <w:szCs w:val="24"/>
                <w:u w:color="262626"/>
                <w:lang w:val="es-ES"/>
              </w:rPr>
              <w:t xml:space="preserve"> explica que las</w:t>
            </w:r>
          </w:p>
        </w:tc>
        <w:tc>
          <w:tcPr>
            <w:tcW w:w="2229" w:type="dxa"/>
          </w:tcPr>
          <w:p w14:paraId="201C364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550" w:type="dxa"/>
          </w:tcPr>
          <w:p w14:paraId="7559F72F"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en Colombia no denuncian este tipo de violencia en el marco del conflicto armado:</w:t>
            </w:r>
          </w:p>
        </w:tc>
        <w:tc>
          <w:tcPr>
            <w:tcW w:w="1828" w:type="dxa"/>
          </w:tcPr>
          <w:p w14:paraId="176CC049"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 xml:space="preserve">Mujer es responsable </w:t>
            </w:r>
          </w:p>
        </w:tc>
      </w:tr>
      <w:tr w:rsidR="00430CAF" w:rsidRPr="006E5593" w14:paraId="3F594BBB" w14:textId="77777777" w:rsidTr="00430CAF">
        <w:tc>
          <w:tcPr>
            <w:tcW w:w="2447" w:type="dxa"/>
          </w:tcPr>
          <w:p w14:paraId="64996E3C"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“un 82% de las</w:t>
            </w:r>
          </w:p>
        </w:tc>
        <w:tc>
          <w:tcPr>
            <w:tcW w:w="2229" w:type="dxa"/>
          </w:tcPr>
          <w:p w14:paraId="6D26ECA7"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550" w:type="dxa"/>
          </w:tcPr>
          <w:p w14:paraId="0951C259"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proofErr w:type="gramStart"/>
            <w:r w:rsidRPr="00355B92">
              <w:rPr>
                <w:rFonts w:ascii="Times New Roman" w:hAnsi="Times New Roman" w:cs="Times New Roman"/>
                <w:sz w:val="24"/>
                <w:szCs w:val="24"/>
                <w:u w:color="262626"/>
                <w:lang w:val="es-ES"/>
              </w:rPr>
              <w:t>no</w:t>
            </w:r>
            <w:proofErr w:type="gramEnd"/>
            <w:r w:rsidRPr="00355B92">
              <w:rPr>
                <w:rFonts w:ascii="Times New Roman" w:hAnsi="Times New Roman" w:cs="Times New Roman"/>
                <w:sz w:val="24"/>
                <w:szCs w:val="24"/>
                <w:u w:color="262626"/>
                <w:lang w:val="es-ES"/>
              </w:rPr>
              <w:t xml:space="preserve"> denuncia por una razón cultural que tiene que ver con que el crimen en que la víctima tiene vergüenza y culpa.</w:t>
            </w:r>
          </w:p>
        </w:tc>
        <w:tc>
          <w:tcPr>
            <w:tcW w:w="1828" w:type="dxa"/>
          </w:tcPr>
          <w:p w14:paraId="20999797"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 xml:space="preserve">Mujer es dato, mujer es cómplice </w:t>
            </w:r>
          </w:p>
        </w:tc>
      </w:tr>
      <w:tr w:rsidR="00430CAF" w:rsidRPr="006E5593" w14:paraId="71DA403C" w14:textId="77777777" w:rsidTr="00430CAF">
        <w:tc>
          <w:tcPr>
            <w:tcW w:w="2447" w:type="dxa"/>
          </w:tcPr>
          <w:p w14:paraId="5FBB1089"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Esa es la razón por las que las</w:t>
            </w:r>
          </w:p>
        </w:tc>
        <w:tc>
          <w:tcPr>
            <w:tcW w:w="2229" w:type="dxa"/>
          </w:tcPr>
          <w:p w14:paraId="26763C2D"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550" w:type="dxa"/>
          </w:tcPr>
          <w:p w14:paraId="20EF4D1C"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silencian</w:t>
            </w:r>
            <w:proofErr w:type="gramEnd"/>
            <w:r w:rsidRPr="00355B92">
              <w:rPr>
                <w:rFonts w:ascii="Times New Roman" w:hAnsi="Times New Roman" w:cs="Times New Roman"/>
                <w:color w:val="262626"/>
                <w:sz w:val="24"/>
                <w:szCs w:val="24"/>
                <w:u w:color="262626"/>
                <w:lang w:val="es-ES"/>
              </w:rPr>
              <w:t xml:space="preserve"> este crimen para no ser estigmatizadas y criticadas.</w:t>
            </w:r>
          </w:p>
        </w:tc>
        <w:tc>
          <w:tcPr>
            <w:tcW w:w="1828" w:type="dxa"/>
          </w:tcPr>
          <w:p w14:paraId="176DFEF2"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Mujer es facilitadora</w:t>
            </w:r>
          </w:p>
        </w:tc>
      </w:tr>
      <w:tr w:rsidR="00430CAF" w:rsidRPr="006E5593" w14:paraId="66A7E8C4" w14:textId="77777777" w:rsidTr="00430CAF">
        <w:tc>
          <w:tcPr>
            <w:tcW w:w="2447" w:type="dxa"/>
          </w:tcPr>
          <w:p w14:paraId="5CDF3216"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Los perpetradores siguen viviendo cerca de las</w:t>
            </w:r>
          </w:p>
        </w:tc>
        <w:tc>
          <w:tcPr>
            <w:tcW w:w="2229" w:type="dxa"/>
          </w:tcPr>
          <w:p w14:paraId="79914C3B"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550" w:type="dxa"/>
          </w:tcPr>
          <w:p w14:paraId="56267642"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por</w:t>
            </w:r>
            <w:proofErr w:type="gramEnd"/>
            <w:r w:rsidRPr="00355B92">
              <w:rPr>
                <w:rFonts w:ascii="Times New Roman" w:hAnsi="Times New Roman" w:cs="Times New Roman"/>
                <w:color w:val="262626"/>
                <w:sz w:val="24"/>
                <w:szCs w:val="24"/>
                <w:u w:color="262626"/>
                <w:lang w:val="es-ES"/>
              </w:rPr>
              <w:t xml:space="preserve"> lo que no denuncian ante posibles represalias.</w:t>
            </w:r>
          </w:p>
        </w:tc>
        <w:tc>
          <w:tcPr>
            <w:tcW w:w="1828" w:type="dxa"/>
          </w:tcPr>
          <w:p w14:paraId="1C93A183"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Mujer es causa</w:t>
            </w:r>
          </w:p>
        </w:tc>
      </w:tr>
      <w:tr w:rsidR="00430CAF" w:rsidRPr="006E5593" w14:paraId="6E951B64" w14:textId="77777777" w:rsidTr="00430CAF">
        <w:tc>
          <w:tcPr>
            <w:tcW w:w="2447" w:type="dxa"/>
          </w:tcPr>
          <w:p w14:paraId="5299A0A9"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El desestimulo que produce en las</w:t>
            </w:r>
          </w:p>
        </w:tc>
        <w:tc>
          <w:tcPr>
            <w:tcW w:w="2229" w:type="dxa"/>
          </w:tcPr>
          <w:p w14:paraId="6AB55E17"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550" w:type="dxa"/>
          </w:tcPr>
          <w:p w14:paraId="4AE78B5F"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el</w:t>
            </w:r>
            <w:proofErr w:type="gramEnd"/>
            <w:r w:rsidRPr="00355B92">
              <w:rPr>
                <w:rFonts w:ascii="Times New Roman" w:hAnsi="Times New Roman" w:cs="Times New Roman"/>
                <w:color w:val="262626"/>
                <w:sz w:val="24"/>
                <w:szCs w:val="24"/>
                <w:u w:color="262626"/>
                <w:lang w:val="es-ES"/>
              </w:rPr>
              <w:t xml:space="preserve"> acceder a la administración de justicia es un segundo acto de violencia, un acto de </w:t>
            </w:r>
            <w:proofErr w:type="spellStart"/>
            <w:r w:rsidRPr="00355B92">
              <w:rPr>
                <w:rFonts w:ascii="Times New Roman" w:hAnsi="Times New Roman" w:cs="Times New Roman"/>
                <w:color w:val="262626"/>
                <w:sz w:val="24"/>
                <w:szCs w:val="24"/>
                <w:u w:color="262626"/>
                <w:lang w:val="es-ES"/>
              </w:rPr>
              <w:t>revictimización</w:t>
            </w:r>
            <w:proofErr w:type="spellEnd"/>
            <w:r w:rsidRPr="00355B92">
              <w:rPr>
                <w:rFonts w:ascii="Times New Roman" w:hAnsi="Times New Roman" w:cs="Times New Roman"/>
                <w:color w:val="262626"/>
                <w:sz w:val="24"/>
                <w:szCs w:val="24"/>
                <w:u w:color="262626"/>
                <w:lang w:val="es-ES"/>
              </w:rPr>
              <w:t>”.</w:t>
            </w:r>
          </w:p>
        </w:tc>
        <w:tc>
          <w:tcPr>
            <w:tcW w:w="1828" w:type="dxa"/>
          </w:tcPr>
          <w:p w14:paraId="2FDA8E62"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Acceso a la justicia por parte de las mujeres como objeto</w:t>
            </w:r>
          </w:p>
        </w:tc>
      </w:tr>
      <w:tr w:rsidR="00430CAF" w:rsidRPr="006E5593" w14:paraId="0ABCEFAC" w14:textId="77777777" w:rsidTr="00430CAF">
        <w:tc>
          <w:tcPr>
            <w:tcW w:w="2447" w:type="dxa"/>
          </w:tcPr>
          <w:p w14:paraId="6948CAB4"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Uno de los casos más repudiados y recordados es el de subteniente del Ejército Raúl Muñoz, quien se declaró responsable de haber violado a dos</w:t>
            </w:r>
          </w:p>
        </w:tc>
        <w:tc>
          <w:tcPr>
            <w:tcW w:w="2229" w:type="dxa"/>
          </w:tcPr>
          <w:p w14:paraId="28955381"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niñas</w:t>
            </w:r>
          </w:p>
        </w:tc>
        <w:tc>
          <w:tcPr>
            <w:tcW w:w="2550" w:type="dxa"/>
          </w:tcPr>
          <w:p w14:paraId="03B135DD"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proofErr w:type="gramStart"/>
            <w:r w:rsidRPr="00355B92">
              <w:rPr>
                <w:rFonts w:ascii="Times New Roman" w:hAnsi="Times New Roman" w:cs="Times New Roman"/>
                <w:sz w:val="24"/>
                <w:szCs w:val="24"/>
                <w:u w:color="262626"/>
                <w:lang w:val="es-ES"/>
              </w:rPr>
              <w:t>en</w:t>
            </w:r>
            <w:proofErr w:type="gramEnd"/>
            <w:r w:rsidRPr="00355B92">
              <w:rPr>
                <w:rFonts w:ascii="Times New Roman" w:hAnsi="Times New Roman" w:cs="Times New Roman"/>
                <w:sz w:val="24"/>
                <w:szCs w:val="24"/>
                <w:u w:color="262626"/>
                <w:lang w:val="es-ES"/>
              </w:rPr>
              <w:t xml:space="preserve"> </w:t>
            </w:r>
            <w:proofErr w:type="spellStart"/>
            <w:r w:rsidRPr="00355B92">
              <w:rPr>
                <w:rFonts w:ascii="Times New Roman" w:hAnsi="Times New Roman" w:cs="Times New Roman"/>
                <w:sz w:val="24"/>
                <w:szCs w:val="24"/>
                <w:u w:color="262626"/>
                <w:lang w:val="es-ES"/>
              </w:rPr>
              <w:t>Tame</w:t>
            </w:r>
            <w:proofErr w:type="spellEnd"/>
            <w:r w:rsidRPr="00355B92">
              <w:rPr>
                <w:rFonts w:ascii="Times New Roman" w:hAnsi="Times New Roman" w:cs="Times New Roman"/>
                <w:sz w:val="24"/>
                <w:szCs w:val="24"/>
                <w:u w:color="262626"/>
                <w:lang w:val="es-ES"/>
              </w:rPr>
              <w:t xml:space="preserve"> (Arauca). El cinismo del uniformado llegó al punto de declarar que “las dos relaciones fueron consentidas por las</w:t>
            </w:r>
            <w:r w:rsidRPr="00355B92">
              <w:rPr>
                <w:rFonts w:ascii="Times New Roman" w:hAnsi="Times New Roman" w:cs="Times New Roman"/>
                <w:sz w:val="24"/>
                <w:szCs w:val="24"/>
              </w:rPr>
              <w:t xml:space="preserve"> niñas”.</w:t>
            </w:r>
          </w:p>
        </w:tc>
        <w:tc>
          <w:tcPr>
            <w:tcW w:w="1828" w:type="dxa"/>
          </w:tcPr>
          <w:p w14:paraId="406C0307"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Mujer como facilitadora, mujer como recipiente</w:t>
            </w:r>
          </w:p>
        </w:tc>
      </w:tr>
    </w:tbl>
    <w:p w14:paraId="0D4361F2" w14:textId="77777777" w:rsidR="00430CAF" w:rsidRPr="006E5593" w:rsidRDefault="00430CAF" w:rsidP="00430CAF">
      <w:pPr>
        <w:rPr>
          <w:rFonts w:ascii="Times New Roman" w:hAnsi="Times New Roman" w:cs="Times New Roman"/>
        </w:rPr>
      </w:pPr>
    </w:p>
    <w:p w14:paraId="6D1126D3" w14:textId="77777777" w:rsidR="00430CAF" w:rsidRPr="006E5593" w:rsidRDefault="00430CAF" w:rsidP="00430CAF">
      <w:pPr>
        <w:rPr>
          <w:rFonts w:ascii="Times New Roman" w:hAnsi="Times New Roman" w:cs="Times New Roman"/>
        </w:rPr>
      </w:pPr>
    </w:p>
    <w:p w14:paraId="460B6968" w14:textId="77777777" w:rsidR="00430CAF" w:rsidRPr="006E5593" w:rsidRDefault="00430CAF" w:rsidP="00430CAF">
      <w:pPr>
        <w:pStyle w:val="Encabezado"/>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VIOLENCIA</w:t>
      </w:r>
    </w:p>
    <w:p w14:paraId="71EB8CB8" w14:textId="77777777" w:rsidR="00430CAF" w:rsidRPr="006E5593" w:rsidRDefault="00430CAF" w:rsidP="00430CAF">
      <w:pPr>
        <w:rPr>
          <w:rFonts w:ascii="Times New Roman" w:hAnsi="Times New Roman" w:cs="Times New Roman"/>
        </w:rPr>
      </w:pPr>
    </w:p>
    <w:tbl>
      <w:tblPr>
        <w:tblStyle w:val="Tablaconcuadrcula"/>
        <w:tblW w:w="0" w:type="auto"/>
        <w:tblLook w:val="04A0" w:firstRow="1" w:lastRow="0" w:firstColumn="1" w:lastColumn="0" w:noHBand="0" w:noVBand="1"/>
      </w:tblPr>
      <w:tblGrid>
        <w:gridCol w:w="2422"/>
        <w:gridCol w:w="2292"/>
        <w:gridCol w:w="2520"/>
        <w:gridCol w:w="1820"/>
      </w:tblGrid>
      <w:tr w:rsidR="00430CAF" w:rsidRPr="00355B92" w14:paraId="0FCE1829" w14:textId="77777777" w:rsidTr="00430CAF">
        <w:tc>
          <w:tcPr>
            <w:tcW w:w="2422" w:type="dxa"/>
          </w:tcPr>
          <w:p w14:paraId="74827470"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ANTERIOR</w:t>
            </w:r>
          </w:p>
        </w:tc>
        <w:tc>
          <w:tcPr>
            <w:tcW w:w="2292" w:type="dxa"/>
          </w:tcPr>
          <w:p w14:paraId="4BB9E7CB"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w:t>
            </w:r>
          </w:p>
        </w:tc>
        <w:tc>
          <w:tcPr>
            <w:tcW w:w="2520" w:type="dxa"/>
          </w:tcPr>
          <w:p w14:paraId="35FE415F"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POSTERIOR</w:t>
            </w:r>
          </w:p>
        </w:tc>
        <w:tc>
          <w:tcPr>
            <w:tcW w:w="1820" w:type="dxa"/>
          </w:tcPr>
          <w:p w14:paraId="761E9F31"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CONCEPTO</w:t>
            </w:r>
          </w:p>
        </w:tc>
      </w:tr>
      <w:tr w:rsidR="00430CAF" w:rsidRPr="006E5593" w14:paraId="3E2099DB" w14:textId="77777777" w:rsidTr="00430CAF">
        <w:tc>
          <w:tcPr>
            <w:tcW w:w="2422" w:type="dxa"/>
          </w:tcPr>
          <w:p w14:paraId="70818C0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 xml:space="preserve">El mundo grita "¡basta </w:t>
            </w:r>
            <w:r w:rsidRPr="00355B92">
              <w:rPr>
                <w:rFonts w:ascii="Times New Roman" w:hAnsi="Times New Roman" w:cs="Times New Roman"/>
                <w:color w:val="262626"/>
                <w:sz w:val="24"/>
                <w:szCs w:val="24"/>
                <w:lang w:val="es-ES"/>
              </w:rPr>
              <w:lastRenderedPageBreak/>
              <w:t xml:space="preserve">ya!" a la </w:t>
            </w:r>
          </w:p>
        </w:tc>
        <w:tc>
          <w:tcPr>
            <w:tcW w:w="2292" w:type="dxa"/>
          </w:tcPr>
          <w:p w14:paraId="34E5A5AF"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lastRenderedPageBreak/>
              <w:t>violencia</w:t>
            </w:r>
          </w:p>
        </w:tc>
        <w:tc>
          <w:tcPr>
            <w:tcW w:w="2520" w:type="dxa"/>
          </w:tcPr>
          <w:p w14:paraId="69120CCE"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262626"/>
                <w:sz w:val="24"/>
                <w:szCs w:val="24"/>
                <w:lang w:val="es-ES"/>
              </w:rPr>
              <w:t>género</w:t>
            </w:r>
            <w:proofErr w:type="gramEnd"/>
            <w:r w:rsidRPr="00355B92">
              <w:rPr>
                <w:rFonts w:ascii="Times New Roman" w:hAnsi="Times New Roman" w:cs="Times New Roman"/>
                <w:color w:val="262626"/>
                <w:sz w:val="24"/>
                <w:szCs w:val="24"/>
                <w:lang w:val="es-ES"/>
              </w:rPr>
              <w:t xml:space="preserve">, pero las </w:t>
            </w:r>
            <w:r w:rsidRPr="00355B92">
              <w:rPr>
                <w:rFonts w:ascii="Times New Roman" w:hAnsi="Times New Roman" w:cs="Times New Roman"/>
                <w:color w:val="262626"/>
                <w:sz w:val="24"/>
                <w:szCs w:val="24"/>
                <w:lang w:val="es-ES"/>
              </w:rPr>
              <w:lastRenderedPageBreak/>
              <w:t>estadísticas siguen siendo preocupantes en Colombia.</w:t>
            </w:r>
          </w:p>
        </w:tc>
        <w:tc>
          <w:tcPr>
            <w:tcW w:w="1820" w:type="dxa"/>
          </w:tcPr>
          <w:p w14:paraId="748219B1" w14:textId="77777777" w:rsidR="00430CAF" w:rsidRPr="00355B92" w:rsidRDefault="00430CAF" w:rsidP="00430CAF">
            <w:pPr>
              <w:rPr>
                <w:rFonts w:ascii="Times New Roman" w:hAnsi="Times New Roman" w:cs="Times New Roman"/>
                <w:color w:val="262626"/>
                <w:sz w:val="24"/>
                <w:szCs w:val="24"/>
                <w:lang w:val="es-ES"/>
              </w:rPr>
            </w:pPr>
            <w:r w:rsidRPr="00355B92">
              <w:rPr>
                <w:rFonts w:ascii="Times New Roman" w:hAnsi="Times New Roman" w:cs="Times New Roman"/>
                <w:color w:val="262626"/>
                <w:sz w:val="24"/>
                <w:szCs w:val="24"/>
                <w:lang w:val="es-ES"/>
              </w:rPr>
              <w:lastRenderedPageBreak/>
              <w:t xml:space="preserve">Violencia como </w:t>
            </w:r>
            <w:r w:rsidRPr="00355B92">
              <w:rPr>
                <w:rFonts w:ascii="Times New Roman" w:hAnsi="Times New Roman" w:cs="Times New Roman"/>
                <w:color w:val="262626"/>
                <w:sz w:val="24"/>
                <w:szCs w:val="24"/>
                <w:lang w:val="es-ES"/>
              </w:rPr>
              <w:lastRenderedPageBreak/>
              <w:t>enemigo</w:t>
            </w:r>
          </w:p>
        </w:tc>
      </w:tr>
      <w:tr w:rsidR="00430CAF" w:rsidRPr="006E5593" w14:paraId="1443BEDC" w14:textId="77777777" w:rsidTr="00430CAF">
        <w:tc>
          <w:tcPr>
            <w:tcW w:w="2422" w:type="dxa"/>
          </w:tcPr>
          <w:p w14:paraId="03BB387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u w:color="262626"/>
                <w:lang w:val="es-ES"/>
              </w:rPr>
              <w:lastRenderedPageBreak/>
              <w:t>En Bogotá, por ejemplo, de los 6.281 casos registrados de</w:t>
            </w:r>
          </w:p>
        </w:tc>
        <w:tc>
          <w:tcPr>
            <w:tcW w:w="2292" w:type="dxa"/>
          </w:tcPr>
          <w:p w14:paraId="4071A86F"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u w:color="262626"/>
                <w:lang w:val="es-ES"/>
              </w:rPr>
              <w:t>violencia,</w:t>
            </w:r>
          </w:p>
        </w:tc>
        <w:tc>
          <w:tcPr>
            <w:tcW w:w="2520" w:type="dxa"/>
          </w:tcPr>
          <w:p w14:paraId="6357928C"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262626"/>
                <w:sz w:val="24"/>
                <w:szCs w:val="24"/>
                <w:u w:color="262626"/>
                <w:lang w:val="es-ES"/>
              </w:rPr>
              <w:t>se</w:t>
            </w:r>
            <w:proofErr w:type="gramEnd"/>
            <w:r w:rsidRPr="00355B92">
              <w:rPr>
                <w:rFonts w:ascii="Times New Roman" w:hAnsi="Times New Roman" w:cs="Times New Roman"/>
                <w:color w:val="262626"/>
                <w:sz w:val="24"/>
                <w:szCs w:val="24"/>
                <w:u w:color="262626"/>
                <w:lang w:val="es-ES"/>
              </w:rPr>
              <w:t xml:space="preserve"> encontró que a 17 mujeres sus parejas las </w:t>
            </w:r>
            <w:r w:rsidRPr="00355B92">
              <w:rPr>
                <w:rFonts w:ascii="Times New Roman" w:hAnsi="Times New Roman" w:cs="Times New Roman"/>
                <w:color w:val="262626"/>
                <w:sz w:val="24"/>
                <w:szCs w:val="24"/>
                <w:lang w:val="es-ES"/>
              </w:rPr>
              <w:t>maltrataron a diario.</w:t>
            </w:r>
          </w:p>
        </w:tc>
        <w:tc>
          <w:tcPr>
            <w:tcW w:w="1820" w:type="dxa"/>
          </w:tcPr>
          <w:p w14:paraId="319DF81A"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Violencia como hábito</w:t>
            </w:r>
          </w:p>
        </w:tc>
      </w:tr>
      <w:tr w:rsidR="00430CAF" w:rsidRPr="006E5593" w14:paraId="40738E8E" w14:textId="77777777" w:rsidTr="00430CAF">
        <w:tc>
          <w:tcPr>
            <w:tcW w:w="2422" w:type="dxa"/>
          </w:tcPr>
          <w:p w14:paraId="05FDC75B"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En Bogotá una mujer fue víctima de</w:t>
            </w:r>
          </w:p>
        </w:tc>
        <w:tc>
          <w:tcPr>
            <w:tcW w:w="2292" w:type="dxa"/>
          </w:tcPr>
          <w:p w14:paraId="73D5A1D5"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violencia</w:t>
            </w:r>
          </w:p>
        </w:tc>
        <w:tc>
          <w:tcPr>
            <w:tcW w:w="2520" w:type="dxa"/>
          </w:tcPr>
          <w:p w14:paraId="65AE55EC"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sexual cada tres horas</w:t>
            </w:r>
          </w:p>
        </w:tc>
        <w:tc>
          <w:tcPr>
            <w:tcW w:w="1820" w:type="dxa"/>
            <w:vMerge w:val="restart"/>
          </w:tcPr>
          <w:p w14:paraId="6C232E26" w14:textId="77777777" w:rsidR="00430CAF" w:rsidRPr="00355B92" w:rsidRDefault="00430CAF" w:rsidP="00430CAF">
            <w:pPr>
              <w:rPr>
                <w:rFonts w:ascii="Times New Roman" w:hAnsi="Times New Roman" w:cs="Times New Roman"/>
                <w:color w:val="262626"/>
                <w:sz w:val="24"/>
                <w:szCs w:val="24"/>
                <w:u w:color="262626"/>
                <w:lang w:val="es-ES"/>
              </w:rPr>
            </w:pPr>
          </w:p>
          <w:p w14:paraId="1CAE6BD5" w14:textId="77777777" w:rsidR="00430CAF" w:rsidRPr="00355B92" w:rsidRDefault="00430CAF" w:rsidP="00430CAF">
            <w:pPr>
              <w:rPr>
                <w:rFonts w:ascii="Times New Roman" w:hAnsi="Times New Roman" w:cs="Times New Roman"/>
                <w:color w:val="262626"/>
                <w:sz w:val="24"/>
                <w:szCs w:val="24"/>
                <w:u w:color="262626"/>
                <w:lang w:val="es-ES"/>
              </w:rPr>
            </w:pPr>
          </w:p>
          <w:p w14:paraId="6A6B7FF3" w14:textId="77777777" w:rsidR="00430CAF" w:rsidRPr="00355B92" w:rsidRDefault="00430CAF" w:rsidP="00430CAF">
            <w:pPr>
              <w:rPr>
                <w:rFonts w:ascii="Times New Roman" w:hAnsi="Times New Roman" w:cs="Times New Roman"/>
                <w:color w:val="262626"/>
                <w:sz w:val="24"/>
                <w:szCs w:val="24"/>
                <w:u w:color="262626"/>
                <w:lang w:val="es-ES"/>
              </w:rPr>
            </w:pPr>
          </w:p>
          <w:p w14:paraId="3918889C" w14:textId="77777777" w:rsidR="00430CAF" w:rsidRPr="00355B92" w:rsidRDefault="00430CAF" w:rsidP="00430CAF">
            <w:pPr>
              <w:rPr>
                <w:rFonts w:ascii="Times New Roman" w:hAnsi="Times New Roman" w:cs="Times New Roman"/>
                <w:color w:val="262626"/>
                <w:sz w:val="24"/>
                <w:szCs w:val="24"/>
                <w:u w:color="262626"/>
                <w:lang w:val="es-ES"/>
              </w:rPr>
            </w:pPr>
          </w:p>
          <w:p w14:paraId="7D3DA1C2"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 xml:space="preserve">Violencia contra la mujer es constante </w:t>
            </w:r>
          </w:p>
        </w:tc>
      </w:tr>
      <w:tr w:rsidR="00430CAF" w:rsidRPr="006E5593" w14:paraId="7E21D57E" w14:textId="77777777" w:rsidTr="00430CAF">
        <w:tc>
          <w:tcPr>
            <w:tcW w:w="2422" w:type="dxa"/>
          </w:tcPr>
          <w:p w14:paraId="2C30B9D3"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lang w:val="es-ES"/>
              </w:rPr>
              <w:t>El hecho de asesinar a una mujer simplemente por serlo</w:t>
            </w:r>
            <w:r w:rsidRPr="00355B92">
              <w:rPr>
                <w:rFonts w:ascii="Times New Roman" w:hAnsi="Times New Roman" w:cs="Times New Roman"/>
                <w:color w:val="262626"/>
                <w:sz w:val="24"/>
                <w:szCs w:val="24"/>
                <w:u w:color="262626"/>
                <w:lang w:val="es-ES"/>
              </w:rPr>
              <w:t xml:space="preserve"> es una práctica recurrente de</w:t>
            </w:r>
          </w:p>
        </w:tc>
        <w:tc>
          <w:tcPr>
            <w:tcW w:w="2292" w:type="dxa"/>
          </w:tcPr>
          <w:p w14:paraId="64559E21"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violencia</w:t>
            </w:r>
          </w:p>
        </w:tc>
        <w:tc>
          <w:tcPr>
            <w:tcW w:w="2520" w:type="dxa"/>
          </w:tcPr>
          <w:p w14:paraId="43A046F5"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en</w:t>
            </w:r>
            <w:proofErr w:type="gramEnd"/>
            <w:r w:rsidRPr="00355B92">
              <w:rPr>
                <w:rFonts w:ascii="Times New Roman" w:hAnsi="Times New Roman" w:cs="Times New Roman"/>
                <w:color w:val="262626"/>
                <w:sz w:val="24"/>
                <w:szCs w:val="24"/>
                <w:u w:color="262626"/>
                <w:lang w:val="es-ES"/>
              </w:rPr>
              <w:t xml:space="preserve"> Colombia.</w:t>
            </w:r>
          </w:p>
        </w:tc>
        <w:tc>
          <w:tcPr>
            <w:tcW w:w="1820" w:type="dxa"/>
            <w:vMerge/>
          </w:tcPr>
          <w:p w14:paraId="76CEFF37"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
        </w:tc>
      </w:tr>
      <w:tr w:rsidR="00430CAF" w:rsidRPr="006E5593" w14:paraId="5AECBDB9" w14:textId="77777777" w:rsidTr="00430CAF">
        <w:tc>
          <w:tcPr>
            <w:tcW w:w="2422" w:type="dxa"/>
          </w:tcPr>
          <w:p w14:paraId="73082DFE"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lang w:val="es-ES"/>
              </w:rPr>
              <w:t xml:space="preserve">Una mujer fue asesinada </w:t>
            </w:r>
            <w:r w:rsidRPr="00355B92">
              <w:rPr>
                <w:rFonts w:ascii="Times New Roman" w:hAnsi="Times New Roman" w:cs="Times New Roman"/>
                <w:color w:val="262626"/>
                <w:sz w:val="24"/>
                <w:szCs w:val="24"/>
                <w:u w:color="262626"/>
                <w:lang w:val="es-ES"/>
              </w:rPr>
              <w:t>cada tres días por circunstancias asociadas a la</w:t>
            </w:r>
          </w:p>
        </w:tc>
        <w:tc>
          <w:tcPr>
            <w:tcW w:w="2292" w:type="dxa"/>
          </w:tcPr>
          <w:p w14:paraId="1BD966C8"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violencia</w:t>
            </w:r>
          </w:p>
        </w:tc>
        <w:tc>
          <w:tcPr>
            <w:tcW w:w="2520" w:type="dxa"/>
          </w:tcPr>
          <w:p w14:paraId="7E48C3B8"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intrafamiliar</w:t>
            </w:r>
            <w:proofErr w:type="gramEnd"/>
            <w:r w:rsidRPr="00355B92">
              <w:rPr>
                <w:rFonts w:ascii="Times New Roman" w:hAnsi="Times New Roman" w:cs="Times New Roman"/>
                <w:color w:val="262626"/>
                <w:sz w:val="24"/>
                <w:szCs w:val="24"/>
                <w:u w:color="262626"/>
                <w:lang w:val="es-ES"/>
              </w:rPr>
              <w:t xml:space="preserve"> –en total se registraron 123 casos el año pasado–; una cada cuatro días (…)</w:t>
            </w:r>
          </w:p>
        </w:tc>
        <w:tc>
          <w:tcPr>
            <w:tcW w:w="1820" w:type="dxa"/>
            <w:vMerge/>
          </w:tcPr>
          <w:p w14:paraId="48896B78"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
        </w:tc>
      </w:tr>
      <w:tr w:rsidR="00430CAF" w:rsidRPr="006E5593" w14:paraId="2F42EA64" w14:textId="77777777" w:rsidTr="00430CAF">
        <w:trPr>
          <w:trHeight w:val="1261"/>
        </w:trPr>
        <w:tc>
          <w:tcPr>
            <w:tcW w:w="2422" w:type="dxa"/>
          </w:tcPr>
          <w:p w14:paraId="473747F6"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(…)una cada cuatro días por hechos conexos a la</w:t>
            </w:r>
          </w:p>
        </w:tc>
        <w:tc>
          <w:tcPr>
            <w:tcW w:w="2292" w:type="dxa"/>
          </w:tcPr>
          <w:p w14:paraId="2ED07578"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violencia</w:t>
            </w:r>
          </w:p>
        </w:tc>
        <w:tc>
          <w:tcPr>
            <w:tcW w:w="2520" w:type="dxa"/>
          </w:tcPr>
          <w:p w14:paraId="0E3752EA"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en</w:t>
            </w:r>
            <w:proofErr w:type="gramEnd"/>
            <w:r w:rsidRPr="00355B92">
              <w:rPr>
                <w:rFonts w:ascii="Times New Roman" w:hAnsi="Times New Roman" w:cs="Times New Roman"/>
                <w:color w:val="262626"/>
                <w:sz w:val="24"/>
                <w:szCs w:val="24"/>
                <w:u w:color="262626"/>
                <w:lang w:val="es-ES"/>
              </w:rPr>
              <w:t xml:space="preserve"> pareja, resultando 97 casos en 2013; y una cada 52 días por situaciones relacionadas al delito sexual, presentándose siete casos.</w:t>
            </w:r>
          </w:p>
          <w:p w14:paraId="7B749812"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
        </w:tc>
        <w:tc>
          <w:tcPr>
            <w:tcW w:w="1820" w:type="dxa"/>
            <w:vMerge/>
          </w:tcPr>
          <w:p w14:paraId="42FAEC2A"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
        </w:tc>
      </w:tr>
      <w:tr w:rsidR="00430CAF" w:rsidRPr="006E5593" w14:paraId="251B1D8D" w14:textId="77777777" w:rsidTr="00430CAF">
        <w:tc>
          <w:tcPr>
            <w:tcW w:w="2422" w:type="dxa"/>
          </w:tcPr>
          <w:p w14:paraId="3526BDB8"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Durante 2013 se presentaron 64 casos de</w:t>
            </w:r>
          </w:p>
        </w:tc>
        <w:tc>
          <w:tcPr>
            <w:tcW w:w="2292" w:type="dxa"/>
          </w:tcPr>
          <w:p w14:paraId="2A4908F2"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violencia</w:t>
            </w:r>
          </w:p>
        </w:tc>
        <w:tc>
          <w:tcPr>
            <w:tcW w:w="2520" w:type="dxa"/>
          </w:tcPr>
          <w:p w14:paraId="4EE9023B"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en</w:t>
            </w:r>
            <w:proofErr w:type="gramEnd"/>
            <w:r w:rsidRPr="00355B92">
              <w:rPr>
                <w:rFonts w:ascii="Times New Roman" w:hAnsi="Times New Roman" w:cs="Times New Roman"/>
                <w:color w:val="262626"/>
                <w:sz w:val="24"/>
                <w:szCs w:val="24"/>
                <w:u w:color="262626"/>
                <w:lang w:val="es-ES"/>
              </w:rPr>
              <w:t xml:space="preserve"> contexto sociopolítico, de los cuales un 14 % fueron propiciados por narcotraficantes y paramilitares y un 6% por la guerrilla.</w:t>
            </w:r>
          </w:p>
        </w:tc>
        <w:tc>
          <w:tcPr>
            <w:tcW w:w="1820" w:type="dxa"/>
          </w:tcPr>
          <w:p w14:paraId="5C0774DD"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Violencia como escenario</w:t>
            </w:r>
          </w:p>
        </w:tc>
      </w:tr>
    </w:tbl>
    <w:p w14:paraId="1C4966D8" w14:textId="77777777" w:rsidR="00430CAF" w:rsidRPr="006E5593" w:rsidRDefault="00430CAF" w:rsidP="00430CAF">
      <w:pPr>
        <w:rPr>
          <w:rFonts w:ascii="Times New Roman" w:hAnsi="Times New Roman" w:cs="Times New Roman"/>
        </w:rPr>
      </w:pPr>
    </w:p>
    <w:p w14:paraId="46FB1DEC" w14:textId="77777777" w:rsidR="00430CAF" w:rsidRPr="006E5593" w:rsidRDefault="00430CAF" w:rsidP="00430CAF">
      <w:pPr>
        <w:rPr>
          <w:rFonts w:ascii="Times New Roman" w:hAnsi="Times New Roman" w:cs="Times New Roman"/>
        </w:rPr>
      </w:pPr>
    </w:p>
    <w:p w14:paraId="2AB7BC14" w14:textId="77777777" w:rsidR="00430CAF" w:rsidRPr="006E5593" w:rsidRDefault="00430CAF" w:rsidP="00430CAF">
      <w:pPr>
        <w:pStyle w:val="Prrafodelista"/>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“AGRESIONES”</w:t>
      </w:r>
      <w:r w:rsidRPr="006E5593">
        <w:rPr>
          <w:rFonts w:ascii="Times New Roman" w:hAnsi="Times New Roman" w:cs="Times New Roman"/>
        </w:rPr>
        <w:t xml:space="preserve"> </w:t>
      </w:r>
    </w:p>
    <w:p w14:paraId="65B720D5" w14:textId="77777777" w:rsidR="00430CAF" w:rsidRPr="006E5593" w:rsidRDefault="00430CAF" w:rsidP="00430CAF">
      <w:pPr>
        <w:rPr>
          <w:rFonts w:ascii="Times New Roman" w:hAnsi="Times New Roman" w:cs="Times New Roman"/>
        </w:rPr>
      </w:pPr>
    </w:p>
    <w:tbl>
      <w:tblPr>
        <w:tblStyle w:val="Tablaconcuadrcula"/>
        <w:tblW w:w="0" w:type="auto"/>
        <w:tblLook w:val="04A0" w:firstRow="1" w:lastRow="0" w:firstColumn="1" w:lastColumn="0" w:noHBand="0" w:noVBand="1"/>
      </w:tblPr>
      <w:tblGrid>
        <w:gridCol w:w="2130"/>
        <w:gridCol w:w="2013"/>
        <w:gridCol w:w="2205"/>
        <w:gridCol w:w="2124"/>
      </w:tblGrid>
      <w:tr w:rsidR="00430CAF" w:rsidRPr="00355B92" w14:paraId="7BBE3D55" w14:textId="77777777" w:rsidTr="00430CAF">
        <w:trPr>
          <w:trHeight w:val="286"/>
        </w:trPr>
        <w:tc>
          <w:tcPr>
            <w:tcW w:w="2130" w:type="dxa"/>
          </w:tcPr>
          <w:p w14:paraId="3D7375DA"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ANTERIOR</w:t>
            </w:r>
          </w:p>
        </w:tc>
        <w:tc>
          <w:tcPr>
            <w:tcW w:w="2013" w:type="dxa"/>
          </w:tcPr>
          <w:p w14:paraId="117D0A4F"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w:t>
            </w:r>
          </w:p>
        </w:tc>
        <w:tc>
          <w:tcPr>
            <w:tcW w:w="2205" w:type="dxa"/>
          </w:tcPr>
          <w:p w14:paraId="05013193"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POSTERIOR</w:t>
            </w:r>
          </w:p>
        </w:tc>
        <w:tc>
          <w:tcPr>
            <w:tcW w:w="2124" w:type="dxa"/>
          </w:tcPr>
          <w:p w14:paraId="19D782B6"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CONCEPTO</w:t>
            </w:r>
          </w:p>
        </w:tc>
      </w:tr>
      <w:tr w:rsidR="00430CAF" w:rsidRPr="006E5593" w14:paraId="39D3262B" w14:textId="77777777" w:rsidTr="00430CAF">
        <w:tc>
          <w:tcPr>
            <w:tcW w:w="2130" w:type="dxa"/>
          </w:tcPr>
          <w:p w14:paraId="4C43CF14"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La ONG Sisma Mujer reveló estadísticas escalofriantes sobre las </w:t>
            </w:r>
          </w:p>
        </w:tc>
        <w:tc>
          <w:tcPr>
            <w:tcW w:w="2013" w:type="dxa"/>
          </w:tcPr>
          <w:p w14:paraId="606C0D01"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agresiones</w:t>
            </w:r>
          </w:p>
        </w:tc>
        <w:tc>
          <w:tcPr>
            <w:tcW w:w="2205" w:type="dxa"/>
          </w:tcPr>
          <w:p w14:paraId="2C3BB7EE"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sz w:val="24"/>
                <w:szCs w:val="24"/>
              </w:rPr>
              <w:t>a</w:t>
            </w:r>
            <w:proofErr w:type="gramEnd"/>
            <w:r w:rsidRPr="00355B92">
              <w:rPr>
                <w:rFonts w:ascii="Times New Roman" w:hAnsi="Times New Roman" w:cs="Times New Roman"/>
                <w:sz w:val="24"/>
                <w:szCs w:val="24"/>
              </w:rPr>
              <w:t xml:space="preserve"> mujeres en el país.</w:t>
            </w:r>
          </w:p>
          <w:p w14:paraId="0A0BF3C4" w14:textId="77777777" w:rsidR="00430CAF" w:rsidRPr="00355B92" w:rsidRDefault="00430CAF" w:rsidP="00430CAF">
            <w:pPr>
              <w:rPr>
                <w:rFonts w:ascii="Times New Roman" w:hAnsi="Times New Roman" w:cs="Times New Roman"/>
                <w:sz w:val="24"/>
                <w:szCs w:val="24"/>
              </w:rPr>
            </w:pPr>
          </w:p>
        </w:tc>
        <w:tc>
          <w:tcPr>
            <w:tcW w:w="2124" w:type="dxa"/>
          </w:tcPr>
          <w:p w14:paraId="0793529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Agresión es enfermedad</w:t>
            </w:r>
          </w:p>
        </w:tc>
      </w:tr>
      <w:tr w:rsidR="00430CAF" w:rsidRPr="006E5593" w14:paraId="3D77A8F3" w14:textId="77777777" w:rsidTr="00430CAF">
        <w:tc>
          <w:tcPr>
            <w:tcW w:w="2130" w:type="dxa"/>
          </w:tcPr>
          <w:p w14:paraId="746C20E0"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Un largo historial de</w:t>
            </w:r>
          </w:p>
        </w:tc>
        <w:tc>
          <w:tcPr>
            <w:tcW w:w="2013" w:type="dxa"/>
          </w:tcPr>
          <w:p w14:paraId="733628BC"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maltratos</w:t>
            </w:r>
          </w:p>
        </w:tc>
        <w:tc>
          <w:tcPr>
            <w:tcW w:w="2205" w:type="dxa"/>
          </w:tcPr>
          <w:p w14:paraId="7FC59BC5" w14:textId="77777777" w:rsidR="00430CAF" w:rsidRPr="00355B92" w:rsidRDefault="00430CAF" w:rsidP="00430CAF">
            <w:pPr>
              <w:rPr>
                <w:rFonts w:ascii="Times New Roman" w:hAnsi="Times New Roman" w:cs="Times New Roman"/>
                <w:sz w:val="24"/>
                <w:szCs w:val="24"/>
                <w:u w:color="262626"/>
                <w:lang w:val="es-ES"/>
              </w:rPr>
            </w:pPr>
            <w:proofErr w:type="gramStart"/>
            <w:r w:rsidRPr="00355B92">
              <w:rPr>
                <w:rFonts w:ascii="Times New Roman" w:hAnsi="Times New Roman" w:cs="Times New Roman"/>
                <w:sz w:val="24"/>
                <w:szCs w:val="24"/>
                <w:u w:color="262626"/>
                <w:lang w:val="es-ES"/>
              </w:rPr>
              <w:t>físicos</w:t>
            </w:r>
            <w:proofErr w:type="gramEnd"/>
            <w:r w:rsidRPr="00355B92">
              <w:rPr>
                <w:rFonts w:ascii="Times New Roman" w:hAnsi="Times New Roman" w:cs="Times New Roman"/>
                <w:sz w:val="24"/>
                <w:szCs w:val="24"/>
                <w:u w:color="262626"/>
                <w:lang w:val="es-ES"/>
              </w:rPr>
              <w:t xml:space="preserve"> y psicológicos fue </w:t>
            </w:r>
            <w:r w:rsidRPr="00355B92">
              <w:rPr>
                <w:rFonts w:ascii="Times New Roman" w:hAnsi="Times New Roman" w:cs="Times New Roman"/>
                <w:sz w:val="24"/>
                <w:szCs w:val="24"/>
                <w:u w:color="262626"/>
                <w:lang w:val="es-ES"/>
              </w:rPr>
              <w:lastRenderedPageBreak/>
              <w:t>registrado antes de esta tragedia.</w:t>
            </w:r>
          </w:p>
          <w:p w14:paraId="5AF5CEEC" w14:textId="77777777" w:rsidR="00430CAF" w:rsidRPr="00355B92" w:rsidRDefault="00430CAF" w:rsidP="00430CAF">
            <w:pPr>
              <w:rPr>
                <w:rFonts w:ascii="Times New Roman" w:hAnsi="Times New Roman" w:cs="Times New Roman"/>
                <w:sz w:val="24"/>
                <w:szCs w:val="24"/>
                <w:u w:color="262626"/>
                <w:lang w:val="es-ES"/>
              </w:rPr>
            </w:pPr>
          </w:p>
        </w:tc>
        <w:tc>
          <w:tcPr>
            <w:tcW w:w="2124" w:type="dxa"/>
          </w:tcPr>
          <w:p w14:paraId="23102567"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lastRenderedPageBreak/>
              <w:t>Maltrato como conjunto de datos</w:t>
            </w:r>
          </w:p>
        </w:tc>
      </w:tr>
    </w:tbl>
    <w:p w14:paraId="32994586" w14:textId="77777777" w:rsidR="00430CAF" w:rsidRPr="006E5593" w:rsidRDefault="00430CAF" w:rsidP="00430CAF">
      <w:pPr>
        <w:rPr>
          <w:rFonts w:ascii="Times New Roman" w:hAnsi="Times New Roman" w:cs="Times New Roman"/>
        </w:rPr>
      </w:pPr>
    </w:p>
    <w:p w14:paraId="3D0CF7F4" w14:textId="77777777" w:rsidR="00430CAF" w:rsidRPr="006E5593" w:rsidRDefault="00430CAF" w:rsidP="00430CAF">
      <w:pPr>
        <w:pStyle w:val="Prrafodelista"/>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“ASESINATO”</w:t>
      </w:r>
    </w:p>
    <w:p w14:paraId="3591100D" w14:textId="77777777" w:rsidR="00430CAF" w:rsidRPr="006E5593" w:rsidRDefault="00430CAF" w:rsidP="00430CAF">
      <w:pPr>
        <w:rPr>
          <w:rFonts w:ascii="Times New Roman" w:hAnsi="Times New Roman" w:cs="Times New Roman"/>
        </w:rPr>
      </w:pPr>
    </w:p>
    <w:tbl>
      <w:tblPr>
        <w:tblStyle w:val="Tablaconcuadrcula"/>
        <w:tblW w:w="0" w:type="auto"/>
        <w:tblLook w:val="04A0" w:firstRow="1" w:lastRow="0" w:firstColumn="1" w:lastColumn="0" w:noHBand="0" w:noVBand="1"/>
      </w:tblPr>
      <w:tblGrid>
        <w:gridCol w:w="2087"/>
        <w:gridCol w:w="2024"/>
        <w:gridCol w:w="2199"/>
        <w:gridCol w:w="2020"/>
      </w:tblGrid>
      <w:tr w:rsidR="00430CAF" w:rsidRPr="00355B92" w14:paraId="5E9D3CA2" w14:textId="77777777" w:rsidTr="00430CAF">
        <w:tc>
          <w:tcPr>
            <w:tcW w:w="2087" w:type="dxa"/>
          </w:tcPr>
          <w:p w14:paraId="19219658"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ANTERIOR</w:t>
            </w:r>
          </w:p>
        </w:tc>
        <w:tc>
          <w:tcPr>
            <w:tcW w:w="2024" w:type="dxa"/>
          </w:tcPr>
          <w:p w14:paraId="38917CB8"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w:t>
            </w:r>
          </w:p>
        </w:tc>
        <w:tc>
          <w:tcPr>
            <w:tcW w:w="2199" w:type="dxa"/>
          </w:tcPr>
          <w:p w14:paraId="406A7503"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POSTERIOR</w:t>
            </w:r>
          </w:p>
        </w:tc>
        <w:tc>
          <w:tcPr>
            <w:tcW w:w="2020" w:type="dxa"/>
          </w:tcPr>
          <w:p w14:paraId="4F17C995"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CONCEPTO</w:t>
            </w:r>
          </w:p>
        </w:tc>
      </w:tr>
      <w:tr w:rsidR="00430CAF" w:rsidRPr="006E5593" w14:paraId="7E69FB87" w14:textId="77777777" w:rsidTr="00430CAF">
        <w:tc>
          <w:tcPr>
            <w:tcW w:w="2087" w:type="dxa"/>
          </w:tcPr>
          <w:p w14:paraId="512BF515"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Cientos de espectadores se convirtieron en testigos de este atroz</w:t>
            </w:r>
          </w:p>
        </w:tc>
        <w:tc>
          <w:tcPr>
            <w:tcW w:w="2024" w:type="dxa"/>
          </w:tcPr>
          <w:p w14:paraId="1E66057E" w14:textId="77777777" w:rsidR="00430CAF" w:rsidRPr="00355B92" w:rsidRDefault="00430CAF" w:rsidP="00430CAF">
            <w:pPr>
              <w:rPr>
                <w:rFonts w:ascii="Times New Roman" w:hAnsi="Times New Roman" w:cs="Times New Roman"/>
                <w:sz w:val="24"/>
                <w:szCs w:val="24"/>
                <w:u w:color="262626"/>
                <w:lang w:val="es-ES"/>
              </w:rPr>
            </w:pPr>
            <w:proofErr w:type="gramStart"/>
            <w:r w:rsidRPr="00355B92">
              <w:rPr>
                <w:rFonts w:ascii="Times New Roman" w:hAnsi="Times New Roman" w:cs="Times New Roman"/>
                <w:sz w:val="24"/>
                <w:szCs w:val="24"/>
                <w:u w:color="262626"/>
                <w:lang w:val="es-ES"/>
              </w:rPr>
              <w:t>asesinato</w:t>
            </w:r>
            <w:proofErr w:type="gramEnd"/>
            <w:r w:rsidRPr="00355B92">
              <w:rPr>
                <w:rFonts w:ascii="Times New Roman" w:hAnsi="Times New Roman" w:cs="Times New Roman"/>
                <w:sz w:val="24"/>
                <w:szCs w:val="24"/>
                <w:u w:color="262626"/>
                <w:lang w:val="es-ES"/>
              </w:rPr>
              <w:t>.</w:t>
            </w:r>
          </w:p>
        </w:tc>
        <w:tc>
          <w:tcPr>
            <w:tcW w:w="2199" w:type="dxa"/>
          </w:tcPr>
          <w:p w14:paraId="4AED649A" w14:textId="77777777" w:rsidR="00430CAF" w:rsidRPr="00355B92" w:rsidRDefault="00430CAF" w:rsidP="00430CAF">
            <w:pPr>
              <w:rPr>
                <w:rFonts w:ascii="Times New Roman" w:hAnsi="Times New Roman" w:cs="Times New Roman"/>
                <w:sz w:val="24"/>
                <w:szCs w:val="24"/>
                <w:u w:color="262626"/>
                <w:lang w:val="es-ES"/>
              </w:rPr>
            </w:pPr>
          </w:p>
        </w:tc>
        <w:tc>
          <w:tcPr>
            <w:tcW w:w="2020" w:type="dxa"/>
          </w:tcPr>
          <w:p w14:paraId="103939C5"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Asesinato como inhumano</w:t>
            </w:r>
          </w:p>
        </w:tc>
      </w:tr>
      <w:tr w:rsidR="00430CAF" w:rsidRPr="006E5593" w14:paraId="353714C1" w14:textId="77777777" w:rsidTr="00430CAF">
        <w:tc>
          <w:tcPr>
            <w:tcW w:w="2087" w:type="dxa"/>
          </w:tcPr>
          <w:p w14:paraId="42E35664"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Tras su captura Velasco aceptó ser el autor de este</w:t>
            </w:r>
          </w:p>
        </w:tc>
        <w:tc>
          <w:tcPr>
            <w:tcW w:w="2024" w:type="dxa"/>
          </w:tcPr>
          <w:p w14:paraId="267606FB"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asesinato,</w:t>
            </w:r>
          </w:p>
        </w:tc>
        <w:tc>
          <w:tcPr>
            <w:tcW w:w="2199" w:type="dxa"/>
          </w:tcPr>
          <w:p w14:paraId="18F69E0F"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proofErr w:type="gramStart"/>
            <w:r w:rsidRPr="00355B92">
              <w:rPr>
                <w:rFonts w:ascii="Times New Roman" w:hAnsi="Times New Roman" w:cs="Times New Roman"/>
                <w:sz w:val="24"/>
                <w:szCs w:val="24"/>
                <w:u w:color="262626"/>
                <w:lang w:val="es-ES"/>
              </w:rPr>
              <w:t>por</w:t>
            </w:r>
            <w:proofErr w:type="gramEnd"/>
            <w:r w:rsidRPr="00355B92">
              <w:rPr>
                <w:rFonts w:ascii="Times New Roman" w:hAnsi="Times New Roman" w:cs="Times New Roman"/>
                <w:sz w:val="24"/>
                <w:szCs w:val="24"/>
                <w:u w:color="262626"/>
                <w:lang w:val="es-ES"/>
              </w:rPr>
              <w:t xml:space="preserve"> el que fue condenado a 48 años en prisión.</w:t>
            </w:r>
          </w:p>
        </w:tc>
        <w:tc>
          <w:tcPr>
            <w:tcW w:w="2020" w:type="dxa"/>
          </w:tcPr>
          <w:p w14:paraId="481A54E1"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Asesinato como castigo</w:t>
            </w:r>
          </w:p>
        </w:tc>
      </w:tr>
      <w:tr w:rsidR="00430CAF" w:rsidRPr="006E5593" w14:paraId="3766BF0D" w14:textId="77777777" w:rsidTr="00430CAF">
        <w:tc>
          <w:tcPr>
            <w:tcW w:w="2087" w:type="dxa"/>
          </w:tcPr>
          <w:p w14:paraId="1D2401DD"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Una mujer fue</w:t>
            </w:r>
          </w:p>
        </w:tc>
        <w:tc>
          <w:tcPr>
            <w:tcW w:w="2024" w:type="dxa"/>
          </w:tcPr>
          <w:p w14:paraId="09683549"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asesinada</w:t>
            </w:r>
          </w:p>
        </w:tc>
        <w:tc>
          <w:tcPr>
            <w:tcW w:w="2199" w:type="dxa"/>
          </w:tcPr>
          <w:p w14:paraId="7DD0D542"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 xml:space="preserve">cada tres días por circunstancias asociadas </w:t>
            </w:r>
            <w:r w:rsidRPr="00355B92">
              <w:rPr>
                <w:rFonts w:ascii="Times New Roman" w:hAnsi="Times New Roman" w:cs="Times New Roman"/>
                <w:color w:val="262626"/>
                <w:sz w:val="24"/>
                <w:szCs w:val="24"/>
                <w:lang w:val="es-ES"/>
              </w:rPr>
              <w:t>a la violencia intrafamiliar</w:t>
            </w:r>
          </w:p>
        </w:tc>
        <w:tc>
          <w:tcPr>
            <w:tcW w:w="2020" w:type="dxa"/>
          </w:tcPr>
          <w:p w14:paraId="4F923777"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 xml:space="preserve">Asesinato como causa </w:t>
            </w:r>
          </w:p>
        </w:tc>
      </w:tr>
      <w:tr w:rsidR="00430CAF" w:rsidRPr="006E5593" w14:paraId="54AB173C" w14:textId="77777777" w:rsidTr="00430CAF">
        <w:tc>
          <w:tcPr>
            <w:tcW w:w="2087" w:type="dxa"/>
          </w:tcPr>
          <w:p w14:paraId="7BBC21FF"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Los comentarios publicados en la red social le habrían servido a las autoridades como prueba principal de pruebas para judicializar a los dos jóvenes por el</w:t>
            </w:r>
          </w:p>
        </w:tc>
        <w:tc>
          <w:tcPr>
            <w:tcW w:w="2024" w:type="dxa"/>
          </w:tcPr>
          <w:p w14:paraId="7B713064"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asesinato</w:t>
            </w:r>
          </w:p>
        </w:tc>
        <w:tc>
          <w:tcPr>
            <w:tcW w:w="2199" w:type="dxa"/>
          </w:tcPr>
          <w:p w14:paraId="405A56CD"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proofErr w:type="gramStart"/>
            <w:r w:rsidRPr="00355B92">
              <w:rPr>
                <w:rFonts w:ascii="Times New Roman" w:hAnsi="Times New Roman" w:cs="Times New Roman"/>
                <w:sz w:val="24"/>
                <w:szCs w:val="24"/>
                <w:u w:color="262626"/>
                <w:lang w:val="es-ES"/>
              </w:rPr>
              <w:t>de</w:t>
            </w:r>
            <w:proofErr w:type="gramEnd"/>
            <w:r w:rsidRPr="00355B92">
              <w:rPr>
                <w:rFonts w:ascii="Times New Roman" w:hAnsi="Times New Roman" w:cs="Times New Roman"/>
                <w:sz w:val="24"/>
                <w:szCs w:val="24"/>
                <w:u w:color="262626"/>
                <w:lang w:val="es-ES"/>
              </w:rPr>
              <w:t xml:space="preserve"> </w:t>
            </w:r>
            <w:proofErr w:type="spellStart"/>
            <w:r w:rsidRPr="00355B92">
              <w:rPr>
                <w:rFonts w:ascii="Times New Roman" w:hAnsi="Times New Roman" w:cs="Times New Roman"/>
                <w:sz w:val="24"/>
                <w:szCs w:val="24"/>
                <w:u w:color="262626"/>
                <w:lang w:val="es-ES"/>
              </w:rPr>
              <w:t>Fandiño</w:t>
            </w:r>
            <w:proofErr w:type="spellEnd"/>
            <w:r w:rsidRPr="00355B92">
              <w:rPr>
                <w:rFonts w:ascii="Times New Roman" w:hAnsi="Times New Roman" w:cs="Times New Roman"/>
                <w:sz w:val="24"/>
                <w:szCs w:val="24"/>
                <w:u w:color="262626"/>
                <w:lang w:val="es-ES"/>
              </w:rPr>
              <w:t>. Familiares de la víctima aseguraron que la mujer ya había sido, en repetidas oportunidades, golpeada por su pareja.</w:t>
            </w:r>
          </w:p>
        </w:tc>
        <w:tc>
          <w:tcPr>
            <w:tcW w:w="2020" w:type="dxa"/>
          </w:tcPr>
          <w:p w14:paraId="64C0D4A8" w14:textId="77777777" w:rsidR="00430CAF" w:rsidRPr="00355B92" w:rsidRDefault="00430CAF" w:rsidP="00430CAF">
            <w:pPr>
              <w:widowControl w:val="0"/>
              <w:autoSpaceDE w:val="0"/>
              <w:autoSpaceDN w:val="0"/>
              <w:adjustRightInd w:val="0"/>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Asesinato como castigo</w:t>
            </w:r>
          </w:p>
        </w:tc>
      </w:tr>
    </w:tbl>
    <w:p w14:paraId="42A72958" w14:textId="77777777" w:rsidR="00430CAF" w:rsidRPr="00655F0A" w:rsidRDefault="00430CAF" w:rsidP="00430CAF">
      <w:pPr>
        <w:pStyle w:val="Prrafodelista"/>
        <w:rPr>
          <w:rFonts w:ascii="Times New Roman" w:hAnsi="Times New Roman" w:cs="Times New Roman"/>
          <w:b/>
        </w:rPr>
      </w:pPr>
    </w:p>
    <w:p w14:paraId="21E9F8ED" w14:textId="77777777" w:rsidR="00430CAF" w:rsidRPr="00655F0A" w:rsidRDefault="00430CAF" w:rsidP="00430CAF">
      <w:pPr>
        <w:pStyle w:val="Prrafodelista"/>
        <w:numPr>
          <w:ilvl w:val="0"/>
          <w:numId w:val="1"/>
        </w:numPr>
        <w:rPr>
          <w:rFonts w:ascii="Times New Roman" w:hAnsi="Times New Roman" w:cs="Times New Roman"/>
          <w:b/>
        </w:rPr>
      </w:pPr>
      <w:r w:rsidRPr="006E5593">
        <w:rPr>
          <w:rFonts w:ascii="Times New Roman" w:hAnsi="Times New Roman" w:cs="Times New Roman"/>
        </w:rPr>
        <w:t xml:space="preserve">CO-TEXTO DE LA PALABRA </w:t>
      </w:r>
      <w:r w:rsidRPr="00655F0A">
        <w:rPr>
          <w:rFonts w:ascii="Times New Roman" w:hAnsi="Times New Roman" w:cs="Times New Roman"/>
          <w:b/>
        </w:rPr>
        <w:t>“VÍCTIMA”</w:t>
      </w:r>
    </w:p>
    <w:p w14:paraId="27FF5B6A" w14:textId="77777777" w:rsidR="00430CAF" w:rsidRPr="006E5593" w:rsidRDefault="00430CAF" w:rsidP="00430CAF">
      <w:pPr>
        <w:rPr>
          <w:rFonts w:ascii="Times New Roman" w:hAnsi="Times New Roman" w:cs="Times New Roman"/>
        </w:rPr>
      </w:pPr>
    </w:p>
    <w:tbl>
      <w:tblPr>
        <w:tblStyle w:val="Tablaconcuadrcula"/>
        <w:tblW w:w="0" w:type="auto"/>
        <w:tblLook w:val="04A0" w:firstRow="1" w:lastRow="0" w:firstColumn="1" w:lastColumn="0" w:noHBand="0" w:noVBand="1"/>
      </w:tblPr>
      <w:tblGrid>
        <w:gridCol w:w="2372"/>
        <w:gridCol w:w="2335"/>
        <w:gridCol w:w="2454"/>
        <w:gridCol w:w="1893"/>
      </w:tblGrid>
      <w:tr w:rsidR="00430CAF" w:rsidRPr="006E5593" w14:paraId="7B2FDF4F" w14:textId="77777777" w:rsidTr="00430CAF">
        <w:tc>
          <w:tcPr>
            <w:tcW w:w="2372" w:type="dxa"/>
          </w:tcPr>
          <w:p w14:paraId="0A62B7A5"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ANTERIOR</w:t>
            </w:r>
          </w:p>
        </w:tc>
        <w:tc>
          <w:tcPr>
            <w:tcW w:w="2335" w:type="dxa"/>
          </w:tcPr>
          <w:p w14:paraId="082BE905"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w:t>
            </w:r>
          </w:p>
        </w:tc>
        <w:tc>
          <w:tcPr>
            <w:tcW w:w="2454" w:type="dxa"/>
          </w:tcPr>
          <w:p w14:paraId="17972183"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POSTERIOR</w:t>
            </w:r>
          </w:p>
        </w:tc>
        <w:tc>
          <w:tcPr>
            <w:tcW w:w="1893" w:type="dxa"/>
          </w:tcPr>
          <w:p w14:paraId="1BED5703"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CONCEPTO</w:t>
            </w:r>
          </w:p>
        </w:tc>
      </w:tr>
      <w:tr w:rsidR="00430CAF" w:rsidRPr="006E5593" w14:paraId="146F2033" w14:textId="77777777" w:rsidTr="00430CAF">
        <w:tc>
          <w:tcPr>
            <w:tcW w:w="2372" w:type="dxa"/>
          </w:tcPr>
          <w:p w14:paraId="7696D601"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 xml:space="preserve">Según la ONG Sisma Mujer, entre el universo de reportes de violencia por parte de una pareja o expareja se constató que en el 87% de los casos las </w:t>
            </w:r>
          </w:p>
        </w:tc>
        <w:tc>
          <w:tcPr>
            <w:tcW w:w="2335" w:type="dxa"/>
          </w:tcPr>
          <w:p w14:paraId="139CCB65"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lang w:val="es-ES"/>
              </w:rPr>
              <w:t>víctimas</w:t>
            </w:r>
          </w:p>
        </w:tc>
        <w:tc>
          <w:tcPr>
            <w:tcW w:w="2454" w:type="dxa"/>
          </w:tcPr>
          <w:p w14:paraId="01338BE1"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eran mujeres</w:t>
            </w:r>
          </w:p>
        </w:tc>
        <w:tc>
          <w:tcPr>
            <w:tcW w:w="1893" w:type="dxa"/>
          </w:tcPr>
          <w:p w14:paraId="3189F455" w14:textId="77777777" w:rsidR="00430CAF" w:rsidRPr="00355B92" w:rsidRDefault="00430CAF" w:rsidP="00430CAF">
            <w:pPr>
              <w:rPr>
                <w:rFonts w:ascii="Times New Roman" w:hAnsi="Times New Roman" w:cs="Times New Roman"/>
                <w:color w:val="262626"/>
                <w:sz w:val="24"/>
                <w:szCs w:val="24"/>
                <w:lang w:val="es-ES"/>
              </w:rPr>
            </w:pPr>
            <w:r w:rsidRPr="00355B92">
              <w:rPr>
                <w:rFonts w:ascii="Times New Roman" w:hAnsi="Times New Roman" w:cs="Times New Roman"/>
                <w:color w:val="262626"/>
                <w:sz w:val="24"/>
                <w:szCs w:val="24"/>
                <w:lang w:val="es-ES"/>
              </w:rPr>
              <w:t>Víctima como mujeres</w:t>
            </w:r>
          </w:p>
        </w:tc>
      </w:tr>
      <w:tr w:rsidR="00430CAF" w:rsidRPr="006E5593" w14:paraId="748E7F8B" w14:textId="77777777" w:rsidTr="00430CAF">
        <w:tc>
          <w:tcPr>
            <w:tcW w:w="2372" w:type="dxa"/>
          </w:tcPr>
          <w:p w14:paraId="0632EFCD"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u w:color="262626"/>
                <w:lang w:val="es-ES"/>
              </w:rPr>
              <w:t xml:space="preserve">En Bogotá una mujer fue </w:t>
            </w:r>
          </w:p>
        </w:tc>
        <w:tc>
          <w:tcPr>
            <w:tcW w:w="2335" w:type="dxa"/>
          </w:tcPr>
          <w:p w14:paraId="6B264E3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u w:color="262626"/>
                <w:lang w:val="es-ES"/>
              </w:rPr>
              <w:t xml:space="preserve">víctima </w:t>
            </w:r>
          </w:p>
        </w:tc>
        <w:tc>
          <w:tcPr>
            <w:tcW w:w="2454" w:type="dxa"/>
          </w:tcPr>
          <w:p w14:paraId="3792B7A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u w:color="262626"/>
                <w:lang w:val="es-ES"/>
              </w:rPr>
              <w:t>de violencia sexual cada tres horas</w:t>
            </w:r>
          </w:p>
        </w:tc>
        <w:tc>
          <w:tcPr>
            <w:tcW w:w="1893" w:type="dxa"/>
          </w:tcPr>
          <w:p w14:paraId="129B8D75" w14:textId="77777777" w:rsidR="00430CAF" w:rsidRPr="00355B92" w:rsidRDefault="00430CAF" w:rsidP="00430CAF">
            <w:pPr>
              <w:rPr>
                <w:rFonts w:ascii="Times New Roman" w:hAnsi="Times New Roman" w:cs="Times New Roman"/>
                <w:color w:val="262626"/>
                <w:sz w:val="24"/>
                <w:szCs w:val="24"/>
                <w:u w:color="262626"/>
                <w:lang w:val="es-ES"/>
              </w:rPr>
            </w:pPr>
          </w:p>
        </w:tc>
      </w:tr>
      <w:tr w:rsidR="00430CAF" w:rsidRPr="006E5593" w14:paraId="04657F22" w14:textId="77777777" w:rsidTr="00430CAF">
        <w:tc>
          <w:tcPr>
            <w:tcW w:w="2372" w:type="dxa"/>
          </w:tcPr>
          <w:p w14:paraId="19BFE0A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u w:color="262626"/>
                <w:lang w:val="es-ES"/>
              </w:rPr>
              <w:lastRenderedPageBreak/>
              <w:t xml:space="preserve">Familiares de la </w:t>
            </w:r>
          </w:p>
        </w:tc>
        <w:tc>
          <w:tcPr>
            <w:tcW w:w="2335" w:type="dxa"/>
          </w:tcPr>
          <w:p w14:paraId="7119079B"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u w:color="262626"/>
                <w:lang w:val="es-ES"/>
              </w:rPr>
              <w:t>víctima</w:t>
            </w:r>
          </w:p>
        </w:tc>
        <w:tc>
          <w:tcPr>
            <w:tcW w:w="2454" w:type="dxa"/>
          </w:tcPr>
          <w:p w14:paraId="6845A8F6"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262626"/>
                <w:sz w:val="24"/>
                <w:szCs w:val="24"/>
                <w:u w:color="262626"/>
                <w:lang w:val="es-ES"/>
              </w:rPr>
              <w:t>aseguraron</w:t>
            </w:r>
            <w:proofErr w:type="gramEnd"/>
            <w:r w:rsidRPr="00355B92">
              <w:rPr>
                <w:rFonts w:ascii="Times New Roman" w:hAnsi="Times New Roman" w:cs="Times New Roman"/>
                <w:color w:val="262626"/>
                <w:sz w:val="24"/>
                <w:szCs w:val="24"/>
                <w:u w:color="262626"/>
                <w:lang w:val="es-ES"/>
              </w:rPr>
              <w:t xml:space="preserve"> que la mujer ya había sido, en repetidas oportunidades, golpeada por su pareja.</w:t>
            </w:r>
          </w:p>
        </w:tc>
        <w:tc>
          <w:tcPr>
            <w:tcW w:w="1893" w:type="dxa"/>
          </w:tcPr>
          <w:p w14:paraId="536FD5AF" w14:textId="77777777" w:rsidR="00430CAF" w:rsidRPr="00355B92" w:rsidRDefault="00430CAF" w:rsidP="00430CAF">
            <w:pPr>
              <w:rPr>
                <w:rFonts w:ascii="Times New Roman" w:hAnsi="Times New Roman" w:cs="Times New Roman"/>
                <w:color w:val="262626"/>
                <w:sz w:val="24"/>
                <w:szCs w:val="24"/>
                <w:u w:color="262626"/>
                <w:lang w:val="es-ES"/>
              </w:rPr>
            </w:pPr>
          </w:p>
        </w:tc>
      </w:tr>
      <w:tr w:rsidR="00430CAF" w:rsidRPr="006E5593" w14:paraId="6BF1F2E8" w14:textId="77777777" w:rsidTr="00430CAF">
        <w:tc>
          <w:tcPr>
            <w:tcW w:w="2372" w:type="dxa"/>
          </w:tcPr>
          <w:p w14:paraId="44CAE5B0" w14:textId="77777777" w:rsidR="00430CAF" w:rsidRPr="00355B92" w:rsidRDefault="00430CAF" w:rsidP="00430CAF">
            <w:pPr>
              <w:rPr>
                <w:rFonts w:ascii="Times New Roman" w:hAnsi="Times New Roman" w:cs="Times New Roman"/>
                <w:color w:val="262626"/>
                <w:sz w:val="24"/>
                <w:szCs w:val="24"/>
                <w:u w:color="262626"/>
                <w:lang w:val="es-ES"/>
              </w:rPr>
            </w:pPr>
            <w:r w:rsidRPr="00355B92">
              <w:rPr>
                <w:rFonts w:ascii="Times New Roman" w:hAnsi="Times New Roman" w:cs="Times New Roman"/>
                <w:color w:val="262626"/>
                <w:sz w:val="24"/>
                <w:szCs w:val="24"/>
                <w:u w:color="262626"/>
                <w:lang w:val="es-ES"/>
              </w:rPr>
              <w:t xml:space="preserve">“un 82% de las mujeres no denuncia por una razón cultural que tiene que ver con que el crimen en que la </w:t>
            </w:r>
          </w:p>
        </w:tc>
        <w:tc>
          <w:tcPr>
            <w:tcW w:w="2335" w:type="dxa"/>
          </w:tcPr>
          <w:p w14:paraId="36DA5C77" w14:textId="77777777" w:rsidR="00430CAF" w:rsidRPr="00355B92" w:rsidRDefault="00430CAF" w:rsidP="00430CAF">
            <w:pPr>
              <w:rPr>
                <w:rFonts w:ascii="Times New Roman" w:hAnsi="Times New Roman" w:cs="Times New Roman"/>
                <w:sz w:val="24"/>
                <w:szCs w:val="24"/>
                <w:u w:color="262626"/>
                <w:lang w:val="es-ES"/>
              </w:rPr>
            </w:pPr>
            <w:r w:rsidRPr="00355B92">
              <w:rPr>
                <w:rFonts w:ascii="Times New Roman" w:hAnsi="Times New Roman" w:cs="Times New Roman"/>
                <w:sz w:val="24"/>
                <w:szCs w:val="24"/>
                <w:u w:color="262626"/>
                <w:lang w:val="es-ES"/>
              </w:rPr>
              <w:t>víctima</w:t>
            </w:r>
          </w:p>
        </w:tc>
        <w:tc>
          <w:tcPr>
            <w:tcW w:w="2454" w:type="dxa"/>
          </w:tcPr>
          <w:p w14:paraId="721A1EAA" w14:textId="77777777" w:rsidR="00430CAF" w:rsidRPr="00355B92" w:rsidRDefault="00430CAF" w:rsidP="00430CAF">
            <w:pPr>
              <w:rPr>
                <w:rFonts w:ascii="Times New Roman" w:hAnsi="Times New Roman" w:cs="Times New Roman"/>
                <w:color w:val="262626"/>
                <w:sz w:val="24"/>
                <w:szCs w:val="24"/>
                <w:u w:color="262626"/>
                <w:lang w:val="es-ES"/>
              </w:rPr>
            </w:pPr>
            <w:proofErr w:type="gramStart"/>
            <w:r w:rsidRPr="00355B92">
              <w:rPr>
                <w:rFonts w:ascii="Times New Roman" w:hAnsi="Times New Roman" w:cs="Times New Roman"/>
                <w:color w:val="262626"/>
                <w:sz w:val="24"/>
                <w:szCs w:val="24"/>
                <w:u w:color="262626"/>
                <w:lang w:val="es-ES"/>
              </w:rPr>
              <w:t>tiene</w:t>
            </w:r>
            <w:proofErr w:type="gramEnd"/>
            <w:r w:rsidRPr="00355B92">
              <w:rPr>
                <w:rFonts w:ascii="Times New Roman" w:hAnsi="Times New Roman" w:cs="Times New Roman"/>
                <w:color w:val="262626"/>
                <w:sz w:val="24"/>
                <w:szCs w:val="24"/>
                <w:u w:color="262626"/>
                <w:lang w:val="es-ES"/>
              </w:rPr>
              <w:t xml:space="preserve"> vergüenza y culpa.</w:t>
            </w:r>
          </w:p>
        </w:tc>
        <w:tc>
          <w:tcPr>
            <w:tcW w:w="1893" w:type="dxa"/>
          </w:tcPr>
          <w:p w14:paraId="6F174D00" w14:textId="77777777" w:rsidR="00430CAF" w:rsidRPr="00355B92" w:rsidRDefault="00430CAF" w:rsidP="00430CAF">
            <w:pPr>
              <w:rPr>
                <w:rFonts w:ascii="Times New Roman" w:hAnsi="Times New Roman" w:cs="Times New Roman"/>
                <w:color w:val="262626"/>
                <w:sz w:val="24"/>
                <w:szCs w:val="24"/>
                <w:u w:color="262626"/>
                <w:lang w:val="es-ES"/>
              </w:rPr>
            </w:pPr>
          </w:p>
        </w:tc>
      </w:tr>
    </w:tbl>
    <w:p w14:paraId="3C009C80" w14:textId="77777777" w:rsidR="00430CAF" w:rsidRDefault="00430CAF" w:rsidP="00430CAF">
      <w:pPr>
        <w:rPr>
          <w:rFonts w:ascii="Times New Roman" w:hAnsi="Times New Roman" w:cs="Times New Roman"/>
          <w:b/>
          <w:sz w:val="36"/>
          <w:szCs w:val="36"/>
        </w:rPr>
      </w:pPr>
    </w:p>
    <w:p w14:paraId="7E80BBD4" w14:textId="77777777" w:rsidR="00430CAF" w:rsidRPr="00655F0A" w:rsidRDefault="00430CAF" w:rsidP="00430CAF">
      <w:pPr>
        <w:rPr>
          <w:rFonts w:ascii="Times New Roman" w:hAnsi="Times New Roman" w:cs="Times New Roman"/>
          <w:b/>
          <w:sz w:val="28"/>
          <w:szCs w:val="36"/>
        </w:rPr>
      </w:pPr>
      <w:r w:rsidRPr="00655F0A">
        <w:rPr>
          <w:rFonts w:ascii="Times New Roman" w:hAnsi="Times New Roman" w:cs="Times New Roman"/>
          <w:b/>
          <w:sz w:val="28"/>
          <w:szCs w:val="36"/>
        </w:rPr>
        <w:t>MUJER FUE SECUESTRADA, TORTURADA Y VIOLADA EN CARTAGENA</w:t>
      </w:r>
    </w:p>
    <w:p w14:paraId="2BB2B259" w14:textId="77777777" w:rsidR="00430CAF" w:rsidRPr="00FF16FA" w:rsidRDefault="00430CAF" w:rsidP="00430CAF">
      <w:pPr>
        <w:pStyle w:val="Prrafodelista"/>
        <w:numPr>
          <w:ilvl w:val="0"/>
          <w:numId w:val="2"/>
        </w:numPr>
        <w:rPr>
          <w:rFonts w:ascii="Times New Roman" w:hAnsi="Times New Roman" w:cs="Times New Roman"/>
        </w:rPr>
      </w:pPr>
      <w:r w:rsidRPr="00FF16FA">
        <w:rPr>
          <w:rFonts w:ascii="Times New Roman" w:hAnsi="Times New Roman" w:cs="Times New Roman"/>
        </w:rPr>
        <w:t xml:space="preserve">CO-TEXTOS DE LA PALABRA </w:t>
      </w:r>
      <w:r w:rsidRPr="00FF16FA">
        <w:rPr>
          <w:rFonts w:ascii="Times New Roman" w:hAnsi="Times New Roman" w:cs="Times New Roman"/>
          <w:b/>
        </w:rPr>
        <w:t>“MUJER”</w:t>
      </w:r>
    </w:p>
    <w:p w14:paraId="0170BD67" w14:textId="77777777" w:rsidR="00430CAF" w:rsidRPr="00FF16FA" w:rsidRDefault="00430CAF" w:rsidP="00430CAF">
      <w:pPr>
        <w:rPr>
          <w:rFonts w:ascii="Times New Roman" w:hAnsi="Times New Roman" w:cs="Times New Roman"/>
        </w:rPr>
      </w:pPr>
    </w:p>
    <w:tbl>
      <w:tblPr>
        <w:tblStyle w:val="Tablaconcuadrcula"/>
        <w:tblW w:w="0" w:type="auto"/>
        <w:tblLook w:val="04A0" w:firstRow="1" w:lastRow="0" w:firstColumn="1" w:lastColumn="0" w:noHBand="0" w:noVBand="1"/>
      </w:tblPr>
      <w:tblGrid>
        <w:gridCol w:w="2379"/>
        <w:gridCol w:w="2343"/>
        <w:gridCol w:w="2426"/>
        <w:gridCol w:w="1906"/>
      </w:tblGrid>
      <w:tr w:rsidR="00430CAF" w:rsidRPr="00355B92" w14:paraId="57A74404" w14:textId="77777777" w:rsidTr="00430CAF">
        <w:tc>
          <w:tcPr>
            <w:tcW w:w="2379" w:type="dxa"/>
          </w:tcPr>
          <w:p w14:paraId="5D1ECD51"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ANTERIOR</w:t>
            </w:r>
          </w:p>
        </w:tc>
        <w:tc>
          <w:tcPr>
            <w:tcW w:w="2343" w:type="dxa"/>
          </w:tcPr>
          <w:p w14:paraId="01B77F69"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w:t>
            </w:r>
          </w:p>
        </w:tc>
        <w:tc>
          <w:tcPr>
            <w:tcW w:w="2426" w:type="dxa"/>
          </w:tcPr>
          <w:p w14:paraId="779F9C0F"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POSTERIOR</w:t>
            </w:r>
          </w:p>
        </w:tc>
        <w:tc>
          <w:tcPr>
            <w:tcW w:w="1906" w:type="dxa"/>
          </w:tcPr>
          <w:p w14:paraId="4132DF24"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CONCEPTO</w:t>
            </w:r>
          </w:p>
        </w:tc>
      </w:tr>
      <w:tr w:rsidR="00430CAF" w:rsidRPr="00FF16FA" w14:paraId="3B85E105" w14:textId="77777777" w:rsidTr="00430CAF">
        <w:tc>
          <w:tcPr>
            <w:tcW w:w="2379" w:type="dxa"/>
          </w:tcPr>
          <w:p w14:paraId="46E9226C" w14:textId="77777777" w:rsidR="00430CAF" w:rsidRPr="00355B92" w:rsidRDefault="00430CAF" w:rsidP="00430CAF">
            <w:pPr>
              <w:rPr>
                <w:rFonts w:ascii="Times New Roman" w:hAnsi="Times New Roman" w:cs="Times New Roman"/>
                <w:sz w:val="24"/>
                <w:szCs w:val="24"/>
              </w:rPr>
            </w:pPr>
          </w:p>
        </w:tc>
        <w:tc>
          <w:tcPr>
            <w:tcW w:w="2343" w:type="dxa"/>
          </w:tcPr>
          <w:p w14:paraId="78DA625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426" w:type="dxa"/>
          </w:tcPr>
          <w:p w14:paraId="6CFAE2DD"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Fue secuestrada, torturada y violada en Cartagena.</w:t>
            </w:r>
          </w:p>
        </w:tc>
        <w:tc>
          <w:tcPr>
            <w:tcW w:w="1906" w:type="dxa"/>
          </w:tcPr>
          <w:p w14:paraId="6FDE3AE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como recipiente</w:t>
            </w:r>
          </w:p>
        </w:tc>
      </w:tr>
      <w:tr w:rsidR="00430CAF" w:rsidRPr="00FF16FA" w14:paraId="4CFC3BAC" w14:textId="77777777" w:rsidTr="00430CAF">
        <w:tc>
          <w:tcPr>
            <w:tcW w:w="2379" w:type="dxa"/>
          </w:tcPr>
          <w:p w14:paraId="1A164C78"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Durante cuatro meses la</w:t>
            </w:r>
          </w:p>
        </w:tc>
        <w:tc>
          <w:tcPr>
            <w:tcW w:w="2343" w:type="dxa"/>
          </w:tcPr>
          <w:p w14:paraId="64804E4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426" w:type="dxa"/>
          </w:tcPr>
          <w:p w14:paraId="29485DA7"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sz w:val="24"/>
                <w:szCs w:val="24"/>
              </w:rPr>
              <w:t>fue</w:t>
            </w:r>
            <w:proofErr w:type="gramEnd"/>
            <w:r w:rsidRPr="00355B92">
              <w:rPr>
                <w:rFonts w:ascii="Times New Roman" w:hAnsi="Times New Roman" w:cs="Times New Roman"/>
                <w:sz w:val="24"/>
                <w:szCs w:val="24"/>
              </w:rPr>
              <w:t xml:space="preserve"> brutalmente atacada.</w:t>
            </w:r>
          </w:p>
        </w:tc>
        <w:tc>
          <w:tcPr>
            <w:tcW w:w="1906" w:type="dxa"/>
          </w:tcPr>
          <w:p w14:paraId="583D914E"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Violencia contra la mujer es constante</w:t>
            </w:r>
          </w:p>
        </w:tc>
      </w:tr>
      <w:tr w:rsidR="00430CAF" w:rsidRPr="00FF16FA" w14:paraId="40EDC40D" w14:textId="77777777" w:rsidTr="00430CAF">
        <w:tc>
          <w:tcPr>
            <w:tcW w:w="2379" w:type="dxa"/>
          </w:tcPr>
          <w:p w14:paraId="038A0344"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La</w:t>
            </w:r>
          </w:p>
        </w:tc>
        <w:tc>
          <w:tcPr>
            <w:tcW w:w="2343" w:type="dxa"/>
          </w:tcPr>
          <w:p w14:paraId="60ABE9A5"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426" w:type="dxa"/>
          </w:tcPr>
          <w:p w14:paraId="3E2F43A5"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262626"/>
                <w:sz w:val="24"/>
                <w:szCs w:val="24"/>
                <w:lang w:val="es-ES"/>
              </w:rPr>
              <w:t>explicó</w:t>
            </w:r>
            <w:proofErr w:type="gramEnd"/>
            <w:r w:rsidRPr="00355B92">
              <w:rPr>
                <w:rFonts w:ascii="Times New Roman" w:hAnsi="Times New Roman" w:cs="Times New Roman"/>
                <w:color w:val="262626"/>
                <w:sz w:val="24"/>
                <w:szCs w:val="24"/>
                <w:lang w:val="es-ES"/>
              </w:rPr>
              <w:t xml:space="preserve"> que permaneció encerrada contra su voluntad y amarrada casi desnuda.</w:t>
            </w:r>
          </w:p>
        </w:tc>
        <w:tc>
          <w:tcPr>
            <w:tcW w:w="1906" w:type="dxa"/>
          </w:tcPr>
          <w:p w14:paraId="3642EF94" w14:textId="77777777" w:rsidR="00430CAF" w:rsidRPr="00355B92" w:rsidRDefault="00430CAF" w:rsidP="00430CAF">
            <w:pPr>
              <w:rPr>
                <w:rFonts w:ascii="Times New Roman" w:hAnsi="Times New Roman" w:cs="Times New Roman"/>
                <w:color w:val="262626"/>
                <w:sz w:val="24"/>
                <w:szCs w:val="24"/>
                <w:lang w:val="es-ES"/>
              </w:rPr>
            </w:pPr>
            <w:r w:rsidRPr="00355B92">
              <w:rPr>
                <w:rFonts w:ascii="Times New Roman" w:hAnsi="Times New Roman" w:cs="Times New Roman"/>
                <w:color w:val="262626"/>
                <w:sz w:val="24"/>
                <w:szCs w:val="24"/>
                <w:lang w:val="es-ES"/>
              </w:rPr>
              <w:t>Mujer como recipiente</w:t>
            </w:r>
          </w:p>
        </w:tc>
      </w:tr>
      <w:tr w:rsidR="00430CAF" w:rsidRPr="00FF16FA" w14:paraId="23D222A2" w14:textId="77777777" w:rsidTr="00430CAF">
        <w:tc>
          <w:tcPr>
            <w:tcW w:w="2379" w:type="dxa"/>
          </w:tcPr>
          <w:p w14:paraId="7C8704E7"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Debido a lo narrado por la</w:t>
            </w:r>
          </w:p>
        </w:tc>
        <w:tc>
          <w:tcPr>
            <w:tcW w:w="2343" w:type="dxa"/>
          </w:tcPr>
          <w:p w14:paraId="62D41E7B"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426" w:type="dxa"/>
          </w:tcPr>
          <w:p w14:paraId="7EA24B97"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lang w:val="es-ES"/>
              </w:rPr>
            </w:pPr>
            <w:proofErr w:type="gramStart"/>
            <w:r w:rsidRPr="00355B92">
              <w:rPr>
                <w:rFonts w:ascii="Times New Roman" w:hAnsi="Times New Roman" w:cs="Times New Roman"/>
                <w:color w:val="262626"/>
                <w:sz w:val="24"/>
                <w:szCs w:val="24"/>
                <w:lang w:val="es-ES"/>
              </w:rPr>
              <w:t>el</w:t>
            </w:r>
            <w:proofErr w:type="gramEnd"/>
            <w:r w:rsidRPr="00355B92">
              <w:rPr>
                <w:rFonts w:ascii="Times New Roman" w:hAnsi="Times New Roman" w:cs="Times New Roman"/>
                <w:color w:val="262626"/>
                <w:sz w:val="24"/>
                <w:szCs w:val="24"/>
                <w:lang w:val="es-ES"/>
              </w:rPr>
              <w:t xml:space="preserve"> juez de control de garantías tuvo en consideración el dictamen de Medicina Legal palabra declarar la medida de detención preventiva, ya que el sujeto representa un gran peligro para la víctima y la sociedad.</w:t>
            </w:r>
          </w:p>
          <w:p w14:paraId="333AEA2D" w14:textId="77777777" w:rsidR="00430CAF" w:rsidRPr="00355B92" w:rsidRDefault="00430CAF" w:rsidP="00430CAF">
            <w:pPr>
              <w:rPr>
                <w:rFonts w:ascii="Times New Roman" w:hAnsi="Times New Roman" w:cs="Times New Roman"/>
                <w:sz w:val="24"/>
                <w:szCs w:val="24"/>
              </w:rPr>
            </w:pPr>
          </w:p>
        </w:tc>
        <w:tc>
          <w:tcPr>
            <w:tcW w:w="1906" w:type="dxa"/>
          </w:tcPr>
          <w:p w14:paraId="76367FCF" w14:textId="77777777" w:rsidR="00430CAF" w:rsidRPr="00355B92" w:rsidRDefault="00430CAF" w:rsidP="00430CAF">
            <w:pPr>
              <w:widowControl w:val="0"/>
              <w:autoSpaceDE w:val="0"/>
              <w:autoSpaceDN w:val="0"/>
              <w:adjustRightInd w:val="0"/>
              <w:rPr>
                <w:rFonts w:ascii="Times New Roman" w:hAnsi="Times New Roman" w:cs="Times New Roman"/>
                <w:color w:val="262626"/>
                <w:sz w:val="24"/>
                <w:szCs w:val="24"/>
                <w:lang w:val="es-ES"/>
              </w:rPr>
            </w:pPr>
            <w:r w:rsidRPr="00355B92">
              <w:rPr>
                <w:rFonts w:ascii="Times New Roman" w:hAnsi="Times New Roman" w:cs="Times New Roman"/>
                <w:color w:val="262626"/>
                <w:sz w:val="24"/>
                <w:szCs w:val="24"/>
                <w:lang w:val="es-ES"/>
              </w:rPr>
              <w:t>Mujer como interlocutora</w:t>
            </w:r>
          </w:p>
        </w:tc>
      </w:tr>
    </w:tbl>
    <w:p w14:paraId="4F877332" w14:textId="77777777" w:rsidR="00430CAF" w:rsidRPr="00FF16FA" w:rsidRDefault="00430CAF" w:rsidP="00430CAF">
      <w:pPr>
        <w:rPr>
          <w:rFonts w:ascii="Times New Roman" w:hAnsi="Times New Roman" w:cs="Times New Roman"/>
        </w:rPr>
      </w:pPr>
    </w:p>
    <w:p w14:paraId="1A5B36E8" w14:textId="77777777" w:rsidR="00430CAF" w:rsidRPr="00FF16FA" w:rsidRDefault="00430CAF" w:rsidP="00430CAF">
      <w:pPr>
        <w:pStyle w:val="Prrafodelista"/>
        <w:numPr>
          <w:ilvl w:val="0"/>
          <w:numId w:val="2"/>
        </w:numPr>
        <w:rPr>
          <w:rFonts w:ascii="Times New Roman" w:hAnsi="Times New Roman" w:cs="Times New Roman"/>
        </w:rPr>
      </w:pPr>
      <w:r w:rsidRPr="00FF16FA">
        <w:rPr>
          <w:rFonts w:ascii="Times New Roman" w:hAnsi="Times New Roman" w:cs="Times New Roman"/>
        </w:rPr>
        <w:t xml:space="preserve">CO-TEXTOS DE LA PALABRA </w:t>
      </w:r>
      <w:r w:rsidRPr="00FF16FA">
        <w:rPr>
          <w:rFonts w:ascii="Times New Roman" w:hAnsi="Times New Roman" w:cs="Times New Roman"/>
          <w:b/>
        </w:rPr>
        <w:t>“VIOLENCIA”</w:t>
      </w:r>
    </w:p>
    <w:p w14:paraId="385631C8" w14:textId="77777777" w:rsidR="00430CAF" w:rsidRPr="00FF16FA" w:rsidRDefault="00430CAF" w:rsidP="00430CAF">
      <w:pPr>
        <w:rPr>
          <w:rFonts w:ascii="Times New Roman" w:hAnsi="Times New Roman" w:cs="Times New Roman"/>
        </w:rPr>
      </w:pPr>
    </w:p>
    <w:tbl>
      <w:tblPr>
        <w:tblStyle w:val="Tablaconcuadrcula"/>
        <w:tblW w:w="9054" w:type="dxa"/>
        <w:tblLook w:val="04A0" w:firstRow="1" w:lastRow="0" w:firstColumn="1" w:lastColumn="0" w:noHBand="0" w:noVBand="1"/>
      </w:tblPr>
      <w:tblGrid>
        <w:gridCol w:w="2439"/>
        <w:gridCol w:w="2327"/>
        <w:gridCol w:w="2401"/>
        <w:gridCol w:w="1887"/>
      </w:tblGrid>
      <w:tr w:rsidR="00430CAF" w:rsidRPr="00355B92" w14:paraId="0E4A509E" w14:textId="77777777" w:rsidTr="00430CAF">
        <w:trPr>
          <w:trHeight w:val="257"/>
        </w:trPr>
        <w:tc>
          <w:tcPr>
            <w:tcW w:w="2439" w:type="dxa"/>
          </w:tcPr>
          <w:p w14:paraId="5DC094C7" w14:textId="77777777" w:rsidR="00430CAF" w:rsidRPr="00355B92" w:rsidRDefault="00430CAF" w:rsidP="00430CAF">
            <w:pPr>
              <w:jc w:val="center"/>
              <w:rPr>
                <w:rFonts w:ascii="Times New Roman" w:hAnsi="Times New Roman" w:cs="Times New Roman"/>
                <w:b/>
              </w:rPr>
            </w:pPr>
            <w:r w:rsidRPr="00355B92">
              <w:rPr>
                <w:rFonts w:ascii="Times New Roman" w:hAnsi="Times New Roman" w:cs="Times New Roman"/>
                <w:b/>
              </w:rPr>
              <w:t>ANTERIOR</w:t>
            </w:r>
          </w:p>
        </w:tc>
        <w:tc>
          <w:tcPr>
            <w:tcW w:w="2327" w:type="dxa"/>
          </w:tcPr>
          <w:p w14:paraId="40188F4D" w14:textId="77777777" w:rsidR="00430CAF" w:rsidRPr="00355B92" w:rsidRDefault="00430CAF" w:rsidP="00430CAF">
            <w:pPr>
              <w:jc w:val="center"/>
              <w:rPr>
                <w:rFonts w:ascii="Times New Roman" w:hAnsi="Times New Roman" w:cs="Times New Roman"/>
                <w:b/>
              </w:rPr>
            </w:pPr>
            <w:r w:rsidRPr="00355B92">
              <w:rPr>
                <w:rFonts w:ascii="Times New Roman" w:hAnsi="Times New Roman" w:cs="Times New Roman"/>
                <w:b/>
              </w:rPr>
              <w:t>PALABRA</w:t>
            </w:r>
          </w:p>
        </w:tc>
        <w:tc>
          <w:tcPr>
            <w:tcW w:w="2401" w:type="dxa"/>
          </w:tcPr>
          <w:p w14:paraId="093E643A" w14:textId="77777777" w:rsidR="00430CAF" w:rsidRPr="00355B92" w:rsidRDefault="00430CAF" w:rsidP="00430CAF">
            <w:pPr>
              <w:jc w:val="center"/>
              <w:rPr>
                <w:rFonts w:ascii="Times New Roman" w:hAnsi="Times New Roman" w:cs="Times New Roman"/>
                <w:b/>
              </w:rPr>
            </w:pPr>
            <w:r w:rsidRPr="00355B92">
              <w:rPr>
                <w:rFonts w:ascii="Times New Roman" w:hAnsi="Times New Roman" w:cs="Times New Roman"/>
                <w:b/>
              </w:rPr>
              <w:t>POSTERIOR</w:t>
            </w:r>
          </w:p>
        </w:tc>
        <w:tc>
          <w:tcPr>
            <w:tcW w:w="1887" w:type="dxa"/>
          </w:tcPr>
          <w:p w14:paraId="3997C416" w14:textId="77777777" w:rsidR="00430CAF" w:rsidRPr="00355B92" w:rsidRDefault="00430CAF" w:rsidP="00430CAF">
            <w:pPr>
              <w:jc w:val="center"/>
              <w:rPr>
                <w:rFonts w:ascii="Times New Roman" w:hAnsi="Times New Roman" w:cs="Times New Roman"/>
                <w:b/>
              </w:rPr>
            </w:pPr>
            <w:r w:rsidRPr="00355B92">
              <w:rPr>
                <w:rFonts w:ascii="Times New Roman" w:hAnsi="Times New Roman" w:cs="Times New Roman"/>
                <w:b/>
              </w:rPr>
              <w:t>CONCEPTO</w:t>
            </w:r>
          </w:p>
        </w:tc>
      </w:tr>
      <w:tr w:rsidR="00430CAF" w:rsidRPr="00FF16FA" w14:paraId="0CCD65B5" w14:textId="77777777" w:rsidTr="00430CAF">
        <w:trPr>
          <w:trHeight w:val="257"/>
        </w:trPr>
        <w:tc>
          <w:tcPr>
            <w:tcW w:w="2439" w:type="dxa"/>
          </w:tcPr>
          <w:p w14:paraId="540381F5"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 xml:space="preserve">Un juez de San Estanislao de </w:t>
            </w:r>
            <w:proofErr w:type="spellStart"/>
            <w:r w:rsidRPr="00355B92">
              <w:rPr>
                <w:rFonts w:ascii="Times New Roman" w:hAnsi="Times New Roman" w:cs="Times New Roman"/>
                <w:color w:val="262626"/>
                <w:sz w:val="24"/>
                <w:szCs w:val="24"/>
                <w:lang w:val="es-ES"/>
              </w:rPr>
              <w:t>Kostka</w:t>
            </w:r>
            <w:proofErr w:type="spellEnd"/>
            <w:r w:rsidRPr="00355B92">
              <w:rPr>
                <w:rFonts w:ascii="Times New Roman" w:hAnsi="Times New Roman" w:cs="Times New Roman"/>
                <w:color w:val="262626"/>
                <w:sz w:val="24"/>
                <w:szCs w:val="24"/>
                <w:lang w:val="es-ES"/>
              </w:rPr>
              <w:t xml:space="preserve"> (Bolívar) declaró medida de aseguramiento </w:t>
            </w:r>
            <w:proofErr w:type="spellStart"/>
            <w:r w:rsidRPr="00355B92">
              <w:rPr>
                <w:rFonts w:ascii="Times New Roman" w:hAnsi="Times New Roman" w:cs="Times New Roman"/>
                <w:color w:val="262626"/>
                <w:sz w:val="24"/>
                <w:szCs w:val="24"/>
                <w:lang w:val="es-ES"/>
              </w:rPr>
              <w:t>intramural</w:t>
            </w:r>
            <w:proofErr w:type="spellEnd"/>
            <w:r w:rsidRPr="00355B92">
              <w:rPr>
                <w:rFonts w:ascii="Times New Roman" w:hAnsi="Times New Roman" w:cs="Times New Roman"/>
                <w:color w:val="262626"/>
                <w:sz w:val="24"/>
                <w:szCs w:val="24"/>
                <w:lang w:val="es-ES"/>
              </w:rPr>
              <w:t xml:space="preserve"> en contra de Robinson Contreras Valdés, el autor de los hechos, por los delitos de secuestro, tortura, acceso carnal</w:t>
            </w:r>
          </w:p>
        </w:tc>
        <w:tc>
          <w:tcPr>
            <w:tcW w:w="2327" w:type="dxa"/>
          </w:tcPr>
          <w:p w14:paraId="259D759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violento</w:t>
            </w:r>
          </w:p>
        </w:tc>
        <w:tc>
          <w:tcPr>
            <w:tcW w:w="2401" w:type="dxa"/>
          </w:tcPr>
          <w:p w14:paraId="24B3DBD2"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262626"/>
                <w:sz w:val="24"/>
                <w:szCs w:val="24"/>
                <w:lang w:val="es-ES"/>
              </w:rPr>
              <w:t>y</w:t>
            </w:r>
            <w:proofErr w:type="gramEnd"/>
            <w:r w:rsidRPr="00355B92">
              <w:rPr>
                <w:rFonts w:ascii="Times New Roman" w:hAnsi="Times New Roman" w:cs="Times New Roman"/>
                <w:color w:val="262626"/>
                <w:sz w:val="24"/>
                <w:szCs w:val="24"/>
                <w:lang w:val="es-ES"/>
              </w:rPr>
              <w:t xml:space="preserve"> tentativa de homicidio.</w:t>
            </w:r>
          </w:p>
        </w:tc>
        <w:tc>
          <w:tcPr>
            <w:tcW w:w="1887" w:type="dxa"/>
          </w:tcPr>
          <w:p w14:paraId="2304DE35" w14:textId="77777777" w:rsidR="00430CAF" w:rsidRPr="00355B92" w:rsidRDefault="00430CAF" w:rsidP="00430CAF">
            <w:pPr>
              <w:rPr>
                <w:rFonts w:ascii="Times New Roman" w:hAnsi="Times New Roman" w:cs="Times New Roman"/>
                <w:color w:val="262626"/>
                <w:sz w:val="24"/>
                <w:szCs w:val="24"/>
                <w:lang w:val="es-ES"/>
              </w:rPr>
            </w:pPr>
            <w:r w:rsidRPr="00355B92">
              <w:rPr>
                <w:rFonts w:ascii="Times New Roman" w:hAnsi="Times New Roman" w:cs="Times New Roman"/>
                <w:color w:val="262626"/>
                <w:sz w:val="24"/>
                <w:szCs w:val="24"/>
                <w:lang w:val="es-ES"/>
              </w:rPr>
              <w:t xml:space="preserve">Violencia como sanción </w:t>
            </w:r>
          </w:p>
        </w:tc>
      </w:tr>
      <w:tr w:rsidR="00430CAF" w:rsidRPr="00FF16FA" w14:paraId="10338E86" w14:textId="77777777" w:rsidTr="00430CAF">
        <w:trPr>
          <w:trHeight w:val="257"/>
        </w:trPr>
        <w:tc>
          <w:tcPr>
            <w:tcW w:w="2439" w:type="dxa"/>
          </w:tcPr>
          <w:p w14:paraId="3EC38B0C"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Según informes de Medicina legal, durante su cautiverio estuvo en riesgo de muerte en múltiples ocasiones a causa de los golpes y maniobras de asfixia sufridas a manos del agresor y mostraba huellas de</w:t>
            </w:r>
          </w:p>
        </w:tc>
        <w:tc>
          <w:tcPr>
            <w:tcW w:w="2327" w:type="dxa"/>
          </w:tcPr>
          <w:p w14:paraId="6EBA315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violencia</w:t>
            </w:r>
          </w:p>
        </w:tc>
        <w:tc>
          <w:tcPr>
            <w:tcW w:w="2401" w:type="dxa"/>
          </w:tcPr>
          <w:p w14:paraId="7803923F"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262626"/>
                <w:sz w:val="24"/>
                <w:szCs w:val="24"/>
                <w:lang w:val="es-ES"/>
              </w:rPr>
              <w:t>en</w:t>
            </w:r>
            <w:proofErr w:type="gramEnd"/>
            <w:r w:rsidRPr="00355B92">
              <w:rPr>
                <w:rFonts w:ascii="Times New Roman" w:hAnsi="Times New Roman" w:cs="Times New Roman"/>
                <w:color w:val="262626"/>
                <w:sz w:val="24"/>
                <w:szCs w:val="24"/>
                <w:lang w:val="es-ES"/>
              </w:rPr>
              <w:t xml:space="preserve"> el cuerpo que confirmaban la versión de los hechos que relató.</w:t>
            </w:r>
          </w:p>
        </w:tc>
        <w:tc>
          <w:tcPr>
            <w:tcW w:w="1887" w:type="dxa"/>
          </w:tcPr>
          <w:p w14:paraId="3C0E6B34" w14:textId="77777777" w:rsidR="00430CAF" w:rsidRPr="00355B92" w:rsidRDefault="00430CAF" w:rsidP="00430CAF">
            <w:pPr>
              <w:rPr>
                <w:rFonts w:ascii="Times New Roman" w:hAnsi="Times New Roman" w:cs="Times New Roman"/>
                <w:color w:val="262626"/>
                <w:sz w:val="24"/>
                <w:szCs w:val="24"/>
                <w:lang w:val="es-ES"/>
              </w:rPr>
            </w:pPr>
            <w:r w:rsidRPr="00355B92">
              <w:rPr>
                <w:rFonts w:ascii="Times New Roman" w:hAnsi="Times New Roman" w:cs="Times New Roman"/>
                <w:color w:val="262626"/>
                <w:sz w:val="24"/>
                <w:szCs w:val="24"/>
                <w:lang w:val="es-ES"/>
              </w:rPr>
              <w:t>Violencia como registro</w:t>
            </w:r>
          </w:p>
        </w:tc>
      </w:tr>
    </w:tbl>
    <w:p w14:paraId="24EF5BFC" w14:textId="77777777" w:rsidR="00430CAF" w:rsidRPr="00FF16FA" w:rsidRDefault="00430CAF" w:rsidP="00430CAF">
      <w:pPr>
        <w:rPr>
          <w:rFonts w:ascii="Times New Roman" w:hAnsi="Times New Roman" w:cs="Times New Roman"/>
        </w:rPr>
      </w:pPr>
    </w:p>
    <w:p w14:paraId="0DA899F5" w14:textId="77777777" w:rsidR="00430CAF" w:rsidRPr="00FF16FA" w:rsidRDefault="00430CAF" w:rsidP="00430CAF">
      <w:pPr>
        <w:pStyle w:val="Prrafodelista"/>
        <w:numPr>
          <w:ilvl w:val="0"/>
          <w:numId w:val="2"/>
        </w:numPr>
        <w:rPr>
          <w:rFonts w:ascii="Times New Roman" w:hAnsi="Times New Roman" w:cs="Times New Roman"/>
          <w:b/>
        </w:rPr>
      </w:pPr>
      <w:r w:rsidRPr="00FF16FA">
        <w:rPr>
          <w:rFonts w:ascii="Times New Roman" w:hAnsi="Times New Roman" w:cs="Times New Roman"/>
        </w:rPr>
        <w:t xml:space="preserve">CO-TEXTOS DE LA PALABRA </w:t>
      </w:r>
      <w:r w:rsidRPr="00FF16FA">
        <w:rPr>
          <w:rFonts w:ascii="Times New Roman" w:hAnsi="Times New Roman" w:cs="Times New Roman"/>
          <w:b/>
        </w:rPr>
        <w:t>“VÍCTIMA”</w:t>
      </w:r>
    </w:p>
    <w:p w14:paraId="18270374" w14:textId="77777777" w:rsidR="00430CAF" w:rsidRPr="00FF16FA" w:rsidRDefault="00430CAF" w:rsidP="00430CAF">
      <w:pPr>
        <w:rPr>
          <w:rFonts w:ascii="Times New Roman" w:hAnsi="Times New Roman" w:cs="Times New Roman"/>
        </w:rPr>
      </w:pPr>
    </w:p>
    <w:tbl>
      <w:tblPr>
        <w:tblStyle w:val="Tablaconcuadrcula"/>
        <w:tblW w:w="0" w:type="auto"/>
        <w:tblLook w:val="04A0" w:firstRow="1" w:lastRow="0" w:firstColumn="1" w:lastColumn="0" w:noHBand="0" w:noVBand="1"/>
      </w:tblPr>
      <w:tblGrid>
        <w:gridCol w:w="2418"/>
        <w:gridCol w:w="2335"/>
        <w:gridCol w:w="2409"/>
        <w:gridCol w:w="1892"/>
      </w:tblGrid>
      <w:tr w:rsidR="00430CAF" w:rsidRPr="00355B92" w14:paraId="3ADD87CA" w14:textId="77777777" w:rsidTr="00430CAF">
        <w:tc>
          <w:tcPr>
            <w:tcW w:w="2418" w:type="dxa"/>
          </w:tcPr>
          <w:p w14:paraId="2BBC3C81"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ANTERIOR</w:t>
            </w:r>
          </w:p>
        </w:tc>
        <w:tc>
          <w:tcPr>
            <w:tcW w:w="2335" w:type="dxa"/>
          </w:tcPr>
          <w:p w14:paraId="6F69DFA7"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w:t>
            </w:r>
          </w:p>
        </w:tc>
        <w:tc>
          <w:tcPr>
            <w:tcW w:w="2409" w:type="dxa"/>
          </w:tcPr>
          <w:p w14:paraId="4BB5EBC0"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POSTERIOR</w:t>
            </w:r>
          </w:p>
        </w:tc>
        <w:tc>
          <w:tcPr>
            <w:tcW w:w="1892" w:type="dxa"/>
          </w:tcPr>
          <w:p w14:paraId="1D21F5C0"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CONCEPTO</w:t>
            </w:r>
          </w:p>
        </w:tc>
      </w:tr>
      <w:tr w:rsidR="00430CAF" w:rsidRPr="00FF16FA" w14:paraId="7FE202C3" w14:textId="77777777" w:rsidTr="00430CAF">
        <w:tc>
          <w:tcPr>
            <w:tcW w:w="2418" w:type="dxa"/>
          </w:tcPr>
          <w:p w14:paraId="5FAF1D55"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La</w:t>
            </w:r>
          </w:p>
        </w:tc>
        <w:tc>
          <w:tcPr>
            <w:tcW w:w="2335" w:type="dxa"/>
          </w:tcPr>
          <w:p w14:paraId="5C05349F"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víctima</w:t>
            </w:r>
          </w:p>
        </w:tc>
        <w:tc>
          <w:tcPr>
            <w:tcW w:w="2409" w:type="dxa"/>
          </w:tcPr>
          <w:p w14:paraId="4EC0A36F"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262626"/>
                <w:sz w:val="24"/>
                <w:szCs w:val="24"/>
                <w:lang w:val="es-ES"/>
              </w:rPr>
              <w:t>fue encontrada en estado deplorable luego de que sus gritos de auxilio llamaran la atención de dos policías que patrullaban el barrio Boston</w:t>
            </w:r>
          </w:p>
        </w:tc>
        <w:tc>
          <w:tcPr>
            <w:tcW w:w="1892" w:type="dxa"/>
          </w:tcPr>
          <w:p w14:paraId="4F4AB3D6" w14:textId="77777777" w:rsidR="00430CAF" w:rsidRPr="00355B92" w:rsidRDefault="00430CAF" w:rsidP="00430CAF">
            <w:pPr>
              <w:rPr>
                <w:rFonts w:ascii="Times New Roman" w:hAnsi="Times New Roman" w:cs="Times New Roman"/>
                <w:color w:val="262626"/>
                <w:sz w:val="24"/>
                <w:szCs w:val="24"/>
                <w:lang w:val="es-ES"/>
              </w:rPr>
            </w:pPr>
            <w:r w:rsidRPr="00355B92">
              <w:rPr>
                <w:rFonts w:ascii="Times New Roman" w:hAnsi="Times New Roman" w:cs="Times New Roman"/>
                <w:color w:val="262626"/>
                <w:sz w:val="24"/>
                <w:szCs w:val="24"/>
                <w:lang w:val="es-ES"/>
              </w:rPr>
              <w:t>Víctima como objeto</w:t>
            </w:r>
          </w:p>
        </w:tc>
      </w:tr>
    </w:tbl>
    <w:p w14:paraId="1C90F3DE" w14:textId="77777777" w:rsidR="00430CAF" w:rsidRDefault="00430CAF" w:rsidP="00430CAF">
      <w:pPr>
        <w:spacing w:after="120" w:line="240" w:lineRule="auto"/>
        <w:jc w:val="both"/>
        <w:rPr>
          <w:rFonts w:ascii="Times New Roman" w:hAnsi="Times New Roman" w:cs="Times New Roman"/>
          <w:sz w:val="24"/>
          <w:szCs w:val="24"/>
        </w:rPr>
      </w:pPr>
    </w:p>
    <w:p w14:paraId="7FE85D64" w14:textId="77777777" w:rsidR="00430CAF" w:rsidRDefault="00430CAF" w:rsidP="00430CAF">
      <w:pPr>
        <w:spacing w:after="120" w:line="240" w:lineRule="auto"/>
        <w:jc w:val="both"/>
        <w:rPr>
          <w:rFonts w:ascii="Times New Roman" w:hAnsi="Times New Roman" w:cs="Times New Roman"/>
          <w:b/>
          <w:sz w:val="28"/>
          <w:szCs w:val="28"/>
        </w:rPr>
      </w:pPr>
      <w:r w:rsidRPr="004B2747">
        <w:rPr>
          <w:rFonts w:ascii="Times New Roman" w:hAnsi="Times New Roman" w:cs="Times New Roman"/>
          <w:b/>
          <w:sz w:val="28"/>
          <w:szCs w:val="28"/>
        </w:rPr>
        <w:t>NUEVO PROTOCOLO PARA MUJERES VÍCTIMAS</w:t>
      </w:r>
    </w:p>
    <w:p w14:paraId="1053CC0D" w14:textId="77777777" w:rsidR="00430CAF" w:rsidRDefault="00430CAF" w:rsidP="00430CAF">
      <w:pPr>
        <w:spacing w:after="120" w:line="240" w:lineRule="auto"/>
        <w:jc w:val="both"/>
        <w:rPr>
          <w:rFonts w:ascii="Times New Roman" w:hAnsi="Times New Roman" w:cs="Times New Roman"/>
          <w:b/>
          <w:sz w:val="28"/>
          <w:szCs w:val="28"/>
        </w:rPr>
      </w:pPr>
    </w:p>
    <w:p w14:paraId="79C7D8F9" w14:textId="77777777" w:rsidR="00430CAF" w:rsidRPr="00FF16FA" w:rsidRDefault="00430CAF" w:rsidP="00430CAF">
      <w:pPr>
        <w:pStyle w:val="Prrafodelista"/>
        <w:numPr>
          <w:ilvl w:val="0"/>
          <w:numId w:val="2"/>
        </w:numPr>
        <w:rPr>
          <w:rFonts w:ascii="Times New Roman" w:hAnsi="Times New Roman" w:cs="Times New Roman"/>
        </w:rPr>
      </w:pPr>
      <w:r w:rsidRPr="00FF16FA">
        <w:rPr>
          <w:rFonts w:ascii="Times New Roman" w:hAnsi="Times New Roman" w:cs="Times New Roman"/>
        </w:rPr>
        <w:t xml:space="preserve">CO-TEXTOS DE LA PALABRA </w:t>
      </w:r>
      <w:r w:rsidRPr="00FF16FA">
        <w:rPr>
          <w:rFonts w:ascii="Times New Roman" w:hAnsi="Times New Roman" w:cs="Times New Roman"/>
          <w:b/>
        </w:rPr>
        <w:t>“VIOLENCIA”</w:t>
      </w:r>
    </w:p>
    <w:p w14:paraId="02DBC8E3" w14:textId="77777777" w:rsidR="00430CAF" w:rsidRDefault="00430CAF" w:rsidP="00430CAF">
      <w:pPr>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2473"/>
        <w:gridCol w:w="2313"/>
        <w:gridCol w:w="2352"/>
        <w:gridCol w:w="1916"/>
      </w:tblGrid>
      <w:tr w:rsidR="00430CAF" w:rsidRPr="005D4852" w14:paraId="5AF4495A" w14:textId="77777777" w:rsidTr="00430CAF">
        <w:tc>
          <w:tcPr>
            <w:tcW w:w="2473" w:type="dxa"/>
          </w:tcPr>
          <w:p w14:paraId="44B66CD4"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PRECEDE</w:t>
            </w:r>
          </w:p>
        </w:tc>
        <w:tc>
          <w:tcPr>
            <w:tcW w:w="2313" w:type="dxa"/>
          </w:tcPr>
          <w:p w14:paraId="2579DBFC"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 CLAVE</w:t>
            </w:r>
          </w:p>
        </w:tc>
        <w:tc>
          <w:tcPr>
            <w:tcW w:w="2352" w:type="dxa"/>
          </w:tcPr>
          <w:p w14:paraId="4EF90A4B"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PROCEDE</w:t>
            </w:r>
          </w:p>
        </w:tc>
        <w:tc>
          <w:tcPr>
            <w:tcW w:w="1916" w:type="dxa"/>
            <w:tcBorders>
              <w:bottom w:val="single" w:sz="4" w:space="0" w:color="auto"/>
            </w:tcBorders>
          </w:tcPr>
          <w:p w14:paraId="430CBE7B"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 xml:space="preserve">ORIGEN DEL </w:t>
            </w:r>
            <w:r w:rsidRPr="00355B92">
              <w:rPr>
                <w:rFonts w:ascii="Times New Roman" w:hAnsi="Times New Roman" w:cs="Times New Roman"/>
                <w:b/>
                <w:sz w:val="24"/>
                <w:szCs w:val="24"/>
              </w:rPr>
              <w:lastRenderedPageBreak/>
              <w:t>CONCEPTO</w:t>
            </w:r>
          </w:p>
        </w:tc>
      </w:tr>
      <w:tr w:rsidR="00430CAF" w:rsidRPr="005D4852" w14:paraId="31FC5CB5" w14:textId="77777777" w:rsidTr="00430CAF">
        <w:tc>
          <w:tcPr>
            <w:tcW w:w="2473" w:type="dxa"/>
          </w:tcPr>
          <w:p w14:paraId="68AEE546" w14:textId="77777777" w:rsidR="00430CAF" w:rsidRPr="00355B92" w:rsidRDefault="00430CAF" w:rsidP="00355B92">
            <w:pPr>
              <w:rPr>
                <w:rFonts w:ascii="Times New Roman" w:hAnsi="Times New Roman" w:cs="Times New Roman"/>
                <w:sz w:val="24"/>
                <w:szCs w:val="24"/>
              </w:rPr>
            </w:pPr>
            <w:r w:rsidRPr="00355B92">
              <w:rPr>
                <w:rFonts w:ascii="Times New Roman" w:eastAsia="Times New Roman" w:hAnsi="Times New Roman" w:cs="Times New Roman"/>
                <w:color w:val="333333"/>
                <w:sz w:val="24"/>
                <w:szCs w:val="24"/>
              </w:rPr>
              <w:lastRenderedPageBreak/>
              <w:t>Una petición que comparten las organizaciones que defienden a las mujeres víctimas de la</w:t>
            </w:r>
          </w:p>
        </w:tc>
        <w:tc>
          <w:tcPr>
            <w:tcW w:w="2313" w:type="dxa"/>
          </w:tcPr>
          <w:p w14:paraId="189E97A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Violencia</w:t>
            </w:r>
          </w:p>
        </w:tc>
        <w:tc>
          <w:tcPr>
            <w:tcW w:w="2352" w:type="dxa"/>
          </w:tcPr>
          <w:p w14:paraId="172BD63B"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eastAsia="Times New Roman" w:hAnsi="Times New Roman" w:cs="Times New Roman"/>
                <w:color w:val="333333"/>
                <w:sz w:val="24"/>
                <w:szCs w:val="24"/>
              </w:rPr>
              <w:t>y</w:t>
            </w:r>
            <w:proofErr w:type="gramEnd"/>
            <w:r w:rsidRPr="00355B92">
              <w:rPr>
                <w:rFonts w:ascii="Times New Roman" w:eastAsia="Times New Roman" w:hAnsi="Times New Roman" w:cs="Times New Roman"/>
                <w:color w:val="333333"/>
                <w:sz w:val="24"/>
                <w:szCs w:val="24"/>
              </w:rPr>
              <w:t xml:space="preserve"> los familiares de aquellas que han sido asesinadas […]</w:t>
            </w:r>
          </w:p>
        </w:tc>
        <w:tc>
          <w:tcPr>
            <w:tcW w:w="1916" w:type="dxa"/>
            <w:tcBorders>
              <w:bottom w:val="nil"/>
            </w:tcBorders>
          </w:tcPr>
          <w:p w14:paraId="07C647A4" w14:textId="77777777" w:rsidR="00430CAF" w:rsidRPr="00355B92" w:rsidRDefault="00430CAF" w:rsidP="00430CAF">
            <w:pPr>
              <w:rPr>
                <w:rFonts w:ascii="Times New Roman" w:eastAsia="Times New Roman" w:hAnsi="Times New Roman" w:cs="Times New Roman"/>
                <w:color w:val="333333"/>
                <w:sz w:val="24"/>
                <w:szCs w:val="24"/>
              </w:rPr>
            </w:pPr>
          </w:p>
          <w:p w14:paraId="5CB70683" w14:textId="77777777" w:rsidR="00430CAF" w:rsidRPr="00355B92" w:rsidRDefault="00430CAF" w:rsidP="00430CAF">
            <w:pPr>
              <w:rPr>
                <w:rFonts w:ascii="Times New Roman" w:eastAsia="Times New Roman" w:hAnsi="Times New Roman" w:cs="Times New Roman"/>
                <w:color w:val="333333"/>
                <w:sz w:val="24"/>
                <w:szCs w:val="24"/>
              </w:rPr>
            </w:pPr>
          </w:p>
          <w:p w14:paraId="7481C8AC" w14:textId="77777777" w:rsidR="00430CAF" w:rsidRPr="00355B92" w:rsidRDefault="00430CAF" w:rsidP="00430CAF">
            <w:pPr>
              <w:rPr>
                <w:rFonts w:ascii="Times New Roman" w:eastAsia="Times New Roman" w:hAnsi="Times New Roman" w:cs="Times New Roman"/>
                <w:color w:val="333333"/>
                <w:sz w:val="24"/>
                <w:szCs w:val="24"/>
              </w:rPr>
            </w:pPr>
          </w:p>
        </w:tc>
      </w:tr>
      <w:tr w:rsidR="00430CAF" w:rsidRPr="005D4852" w14:paraId="6B426497" w14:textId="77777777" w:rsidTr="00430CAF">
        <w:tc>
          <w:tcPr>
            <w:tcW w:w="2473" w:type="dxa"/>
          </w:tcPr>
          <w:p w14:paraId="397D46B9" w14:textId="77777777" w:rsidR="00430CAF" w:rsidRPr="00355B92" w:rsidRDefault="00430CAF" w:rsidP="00430CAF">
            <w:pPr>
              <w:rPr>
                <w:rFonts w:ascii="Times New Roman" w:hAnsi="Times New Roman" w:cs="Times New Roman"/>
                <w:sz w:val="24"/>
                <w:szCs w:val="24"/>
              </w:rPr>
            </w:pPr>
            <w:r w:rsidRPr="00355B92">
              <w:rPr>
                <w:rFonts w:ascii="Times New Roman" w:eastAsia="Times New Roman" w:hAnsi="Times New Roman" w:cs="Times New Roman"/>
                <w:color w:val="333333"/>
                <w:sz w:val="24"/>
                <w:szCs w:val="24"/>
              </w:rPr>
              <w:t>[…] En los próximos días el Instituto dará una respuesta y lanzará oficialmente un nuevo manual para atender los casos de</w:t>
            </w:r>
          </w:p>
        </w:tc>
        <w:tc>
          <w:tcPr>
            <w:tcW w:w="2313" w:type="dxa"/>
          </w:tcPr>
          <w:p w14:paraId="160EFF2D"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Violencia</w:t>
            </w:r>
          </w:p>
        </w:tc>
        <w:tc>
          <w:tcPr>
            <w:tcW w:w="2352" w:type="dxa"/>
          </w:tcPr>
          <w:p w14:paraId="58601E43"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Contra la mujer.</w:t>
            </w:r>
          </w:p>
        </w:tc>
        <w:tc>
          <w:tcPr>
            <w:tcW w:w="1916" w:type="dxa"/>
            <w:tcBorders>
              <w:top w:val="nil"/>
              <w:bottom w:val="nil"/>
            </w:tcBorders>
          </w:tcPr>
          <w:p w14:paraId="7A75E407" w14:textId="77777777" w:rsidR="00430CAF" w:rsidRPr="00355B92" w:rsidRDefault="00430CAF" w:rsidP="00430CAF">
            <w:pPr>
              <w:rPr>
                <w:rFonts w:ascii="Times New Roman" w:eastAsia="Times New Roman" w:hAnsi="Times New Roman" w:cs="Times New Roman"/>
                <w:color w:val="333333"/>
                <w:sz w:val="24"/>
                <w:szCs w:val="24"/>
              </w:rPr>
            </w:pPr>
          </w:p>
          <w:p w14:paraId="17B9CBC5" w14:textId="77777777" w:rsidR="00430CAF" w:rsidRPr="00355B92" w:rsidRDefault="00430CAF" w:rsidP="00430CAF">
            <w:pPr>
              <w:rPr>
                <w:rFonts w:ascii="Times New Roman" w:eastAsia="Times New Roman" w:hAnsi="Times New Roman" w:cs="Times New Roman"/>
                <w:color w:val="333333"/>
                <w:sz w:val="24"/>
                <w:szCs w:val="24"/>
              </w:rPr>
            </w:pPr>
          </w:p>
          <w:p w14:paraId="4DCAF558" w14:textId="77777777" w:rsidR="00430CAF" w:rsidRPr="00355B92" w:rsidRDefault="00430CAF" w:rsidP="00430CAF">
            <w:pPr>
              <w:rPr>
                <w:rFonts w:ascii="Times New Roman" w:eastAsia="Times New Roman" w:hAnsi="Times New Roman" w:cs="Times New Roman"/>
                <w:color w:val="333333"/>
                <w:sz w:val="24"/>
                <w:szCs w:val="24"/>
              </w:rPr>
            </w:pPr>
          </w:p>
          <w:p w14:paraId="7E331452" w14:textId="77777777" w:rsidR="00430CAF" w:rsidRPr="00355B92" w:rsidRDefault="00430CAF" w:rsidP="00430CAF">
            <w:pPr>
              <w:rPr>
                <w:rFonts w:ascii="Times New Roman" w:eastAsia="Times New Roman" w:hAnsi="Times New Roman" w:cs="Times New Roman"/>
                <w:color w:val="333333"/>
                <w:sz w:val="24"/>
                <w:szCs w:val="24"/>
              </w:rPr>
            </w:pPr>
          </w:p>
          <w:p w14:paraId="089F8873" w14:textId="77777777" w:rsidR="00430CAF" w:rsidRPr="00355B92" w:rsidRDefault="00430CAF" w:rsidP="00430CAF">
            <w:pPr>
              <w:rPr>
                <w:rFonts w:ascii="Times New Roman" w:hAnsi="Times New Roman" w:cs="Times New Roman"/>
                <w:sz w:val="24"/>
                <w:szCs w:val="24"/>
              </w:rPr>
            </w:pPr>
            <w:r w:rsidRPr="00355B92">
              <w:rPr>
                <w:rFonts w:ascii="Times New Roman" w:eastAsia="Times New Roman" w:hAnsi="Times New Roman" w:cs="Times New Roman"/>
                <w:color w:val="333333"/>
                <w:sz w:val="24"/>
                <w:szCs w:val="24"/>
              </w:rPr>
              <w:t>Violencia es causa</w:t>
            </w:r>
          </w:p>
        </w:tc>
      </w:tr>
      <w:tr w:rsidR="00430CAF" w:rsidRPr="005D4852" w14:paraId="7669676A" w14:textId="77777777" w:rsidTr="00430CAF">
        <w:tc>
          <w:tcPr>
            <w:tcW w:w="2473" w:type="dxa"/>
          </w:tcPr>
          <w:p w14:paraId="6D19D343"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[…]el protocolo define las siguientes modalidades de feminicidio que deben ser tenidas en cuenta por los médicos que están a cargo de las autopsias:</w:t>
            </w:r>
          </w:p>
        </w:tc>
        <w:tc>
          <w:tcPr>
            <w:tcW w:w="2313" w:type="dxa"/>
          </w:tcPr>
          <w:p w14:paraId="12CAAC73"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Violencia</w:t>
            </w:r>
          </w:p>
        </w:tc>
        <w:tc>
          <w:tcPr>
            <w:tcW w:w="2352" w:type="dxa"/>
          </w:tcPr>
          <w:p w14:paraId="04467C0A" w14:textId="1BD619A0" w:rsidR="00430CAF" w:rsidRPr="00355B92" w:rsidRDefault="00430CAF" w:rsidP="00430CAF">
            <w:pPr>
              <w:rPr>
                <w:rFonts w:ascii="Times New Roman" w:hAnsi="Times New Roman" w:cs="Times New Roman"/>
                <w:sz w:val="24"/>
                <w:szCs w:val="24"/>
              </w:rPr>
            </w:pPr>
            <w:proofErr w:type="gramStart"/>
            <w:r w:rsidRPr="00355B92">
              <w:rPr>
                <w:rFonts w:ascii="Times New Roman" w:eastAsia="Times New Roman" w:hAnsi="Times New Roman" w:cs="Times New Roman"/>
                <w:color w:val="333333"/>
                <w:sz w:val="24"/>
                <w:szCs w:val="24"/>
              </w:rPr>
              <w:t>crimen</w:t>
            </w:r>
            <w:proofErr w:type="gramEnd"/>
            <w:r w:rsidRPr="00355B92">
              <w:rPr>
                <w:rFonts w:ascii="Times New Roman" w:eastAsia="Times New Roman" w:hAnsi="Times New Roman" w:cs="Times New Roman"/>
                <w:color w:val="333333"/>
                <w:sz w:val="24"/>
                <w:szCs w:val="24"/>
              </w:rPr>
              <w:t xml:space="preserve"> organizado, conflicto armado, infanticidio femenino, mutilación genital, brujería y asesinato </w:t>
            </w:r>
            <w:proofErr w:type="spellStart"/>
            <w:r w:rsidRPr="00355B92">
              <w:rPr>
                <w:rFonts w:ascii="Times New Roman" w:eastAsia="Times New Roman" w:hAnsi="Times New Roman" w:cs="Times New Roman"/>
                <w:color w:val="333333"/>
                <w:sz w:val="24"/>
                <w:szCs w:val="24"/>
              </w:rPr>
              <w:t>misogino</w:t>
            </w:r>
            <w:proofErr w:type="spellEnd"/>
            <w:r w:rsidRPr="00355B92">
              <w:rPr>
                <w:rFonts w:ascii="Times New Roman" w:eastAsia="Times New Roman" w:hAnsi="Times New Roman" w:cs="Times New Roman"/>
                <w:color w:val="333333"/>
                <w:sz w:val="24"/>
                <w:szCs w:val="24"/>
              </w:rPr>
              <w:t xml:space="preserve"> de mujeres […]</w:t>
            </w:r>
          </w:p>
        </w:tc>
        <w:tc>
          <w:tcPr>
            <w:tcW w:w="1916" w:type="dxa"/>
            <w:tcBorders>
              <w:top w:val="nil"/>
              <w:bottom w:val="nil"/>
            </w:tcBorders>
          </w:tcPr>
          <w:p w14:paraId="1F115152" w14:textId="77777777" w:rsidR="00430CAF" w:rsidRPr="00355B92" w:rsidRDefault="00430CAF" w:rsidP="00430CAF">
            <w:pPr>
              <w:rPr>
                <w:rFonts w:ascii="Times New Roman" w:eastAsia="Times New Roman" w:hAnsi="Times New Roman" w:cs="Times New Roman"/>
                <w:color w:val="333333"/>
                <w:sz w:val="24"/>
                <w:szCs w:val="24"/>
              </w:rPr>
            </w:pPr>
          </w:p>
        </w:tc>
      </w:tr>
      <w:tr w:rsidR="00430CAF" w:rsidRPr="005D4852" w14:paraId="26075784" w14:textId="77777777" w:rsidTr="00430CAF">
        <w:tc>
          <w:tcPr>
            <w:tcW w:w="2473" w:type="dxa"/>
          </w:tcPr>
          <w:p w14:paraId="44B1494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w:t>
            </w:r>
            <w:r w:rsidRPr="00355B92">
              <w:rPr>
                <w:rFonts w:ascii="Times New Roman" w:eastAsia="Times New Roman" w:hAnsi="Times New Roman" w:cs="Times New Roman"/>
                <w:color w:val="333333"/>
                <w:sz w:val="24"/>
                <w:szCs w:val="24"/>
              </w:rPr>
              <w:t>Algunas veces dicen que fue un delito pasional o que fue una riña. Esto distorsiona los casos de</w:t>
            </w:r>
          </w:p>
        </w:tc>
        <w:tc>
          <w:tcPr>
            <w:tcW w:w="2313" w:type="dxa"/>
          </w:tcPr>
          <w:p w14:paraId="6055786B"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Violencia</w:t>
            </w:r>
          </w:p>
        </w:tc>
        <w:tc>
          <w:tcPr>
            <w:tcW w:w="2352" w:type="dxa"/>
          </w:tcPr>
          <w:p w14:paraId="49F9873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Contra la mujer.</w:t>
            </w:r>
          </w:p>
        </w:tc>
        <w:tc>
          <w:tcPr>
            <w:tcW w:w="1916" w:type="dxa"/>
            <w:tcBorders>
              <w:top w:val="nil"/>
            </w:tcBorders>
          </w:tcPr>
          <w:p w14:paraId="04C57432" w14:textId="77777777" w:rsidR="00430CAF" w:rsidRPr="00355B92" w:rsidRDefault="00430CAF" w:rsidP="00430CAF">
            <w:pPr>
              <w:rPr>
                <w:rFonts w:ascii="Times New Roman" w:hAnsi="Times New Roman" w:cs="Times New Roman"/>
                <w:sz w:val="24"/>
                <w:szCs w:val="24"/>
              </w:rPr>
            </w:pPr>
          </w:p>
        </w:tc>
      </w:tr>
    </w:tbl>
    <w:p w14:paraId="02B52305" w14:textId="77777777" w:rsidR="00430CAF" w:rsidRDefault="00430CAF" w:rsidP="00430CAF">
      <w:pPr>
        <w:rPr>
          <w:rFonts w:ascii="Times New Roman" w:hAnsi="Times New Roman" w:cs="Times New Roman"/>
          <w:sz w:val="24"/>
          <w:szCs w:val="24"/>
        </w:rPr>
      </w:pPr>
    </w:p>
    <w:p w14:paraId="7A0D35E7" w14:textId="77777777" w:rsidR="00430CAF" w:rsidRPr="006E5593" w:rsidRDefault="00430CAF" w:rsidP="00430CAF">
      <w:pPr>
        <w:pStyle w:val="Encabezado"/>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 xml:space="preserve">MUJER: </w:t>
      </w:r>
    </w:p>
    <w:p w14:paraId="67D9DCDF" w14:textId="77777777" w:rsidR="00430CAF" w:rsidRPr="005D4852" w:rsidRDefault="00430CAF" w:rsidP="00430CAF">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63"/>
        <w:gridCol w:w="2263"/>
        <w:gridCol w:w="2264"/>
        <w:gridCol w:w="2264"/>
      </w:tblGrid>
      <w:tr w:rsidR="00430CAF" w:rsidRPr="005D4852" w14:paraId="7EE2B7CA" w14:textId="77777777" w:rsidTr="00430CAF">
        <w:tc>
          <w:tcPr>
            <w:tcW w:w="2263" w:type="dxa"/>
          </w:tcPr>
          <w:p w14:paraId="2BFB54D1"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PRECEDE</w:t>
            </w:r>
          </w:p>
        </w:tc>
        <w:tc>
          <w:tcPr>
            <w:tcW w:w="2263" w:type="dxa"/>
          </w:tcPr>
          <w:p w14:paraId="63F1AECA"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 CLAVE</w:t>
            </w:r>
          </w:p>
        </w:tc>
        <w:tc>
          <w:tcPr>
            <w:tcW w:w="2264" w:type="dxa"/>
          </w:tcPr>
          <w:p w14:paraId="49CB658E"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PROCEDE</w:t>
            </w:r>
          </w:p>
        </w:tc>
        <w:tc>
          <w:tcPr>
            <w:tcW w:w="2264" w:type="dxa"/>
          </w:tcPr>
          <w:p w14:paraId="1B03E130"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ORIGEN DEL CONCEPTO</w:t>
            </w:r>
          </w:p>
        </w:tc>
      </w:tr>
      <w:tr w:rsidR="00430CAF" w:rsidRPr="005D4852" w14:paraId="56626377" w14:textId="77777777" w:rsidTr="00430CAF">
        <w:tc>
          <w:tcPr>
            <w:tcW w:w="2263" w:type="dxa"/>
          </w:tcPr>
          <w:p w14:paraId="5AB1B9E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Nuevo protocolo para</w:t>
            </w:r>
          </w:p>
        </w:tc>
        <w:tc>
          <w:tcPr>
            <w:tcW w:w="2263" w:type="dxa"/>
          </w:tcPr>
          <w:p w14:paraId="6F3637D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4" w:type="dxa"/>
          </w:tcPr>
          <w:p w14:paraId="0E08701F"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Víctimas</w:t>
            </w:r>
          </w:p>
        </w:tc>
        <w:tc>
          <w:tcPr>
            <w:tcW w:w="2264" w:type="dxa"/>
          </w:tcPr>
          <w:p w14:paraId="74C2206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materia</w:t>
            </w:r>
          </w:p>
        </w:tc>
      </w:tr>
      <w:tr w:rsidR="00430CAF" w:rsidRPr="005D4852" w14:paraId="2A33316D" w14:textId="77777777" w:rsidTr="00430CAF">
        <w:tc>
          <w:tcPr>
            <w:tcW w:w="2263" w:type="dxa"/>
          </w:tcPr>
          <w:p w14:paraId="56CACF1B"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Una petición que comparten las organizaciones que defienden a las </w:t>
            </w:r>
          </w:p>
        </w:tc>
        <w:tc>
          <w:tcPr>
            <w:tcW w:w="2263" w:type="dxa"/>
          </w:tcPr>
          <w:p w14:paraId="3D78286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4" w:type="dxa"/>
          </w:tcPr>
          <w:p w14:paraId="45B20ED1"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Víctimas de la violencia y los familiares de aquellas que han sido </w:t>
            </w:r>
            <w:proofErr w:type="gramStart"/>
            <w:r w:rsidRPr="00355B92">
              <w:rPr>
                <w:rFonts w:ascii="Times New Roman" w:hAnsi="Times New Roman" w:cs="Times New Roman"/>
                <w:sz w:val="24"/>
                <w:szCs w:val="24"/>
              </w:rPr>
              <w:t>asesinadas[</w:t>
            </w:r>
            <w:proofErr w:type="gramEnd"/>
            <w:r w:rsidRPr="00355B92">
              <w:rPr>
                <w:rFonts w:ascii="Times New Roman" w:hAnsi="Times New Roman" w:cs="Times New Roman"/>
                <w:sz w:val="24"/>
                <w:szCs w:val="24"/>
              </w:rPr>
              <w:t>…]</w:t>
            </w:r>
          </w:p>
        </w:tc>
        <w:tc>
          <w:tcPr>
            <w:tcW w:w="2264" w:type="dxa"/>
          </w:tcPr>
          <w:p w14:paraId="5AEF523F"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derecho</w:t>
            </w:r>
          </w:p>
        </w:tc>
      </w:tr>
      <w:tr w:rsidR="00430CAF" w:rsidRPr="005D4852" w14:paraId="6C54A9A4" w14:textId="77777777" w:rsidTr="00430CAF">
        <w:tc>
          <w:tcPr>
            <w:tcW w:w="2263" w:type="dxa"/>
          </w:tcPr>
          <w:p w14:paraId="425B910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[..]que permita identificar, en detalle, las causas de las agresiones o, en el peor de los casos, de las muertes violentas de</w:t>
            </w:r>
          </w:p>
        </w:tc>
        <w:tc>
          <w:tcPr>
            <w:tcW w:w="2263" w:type="dxa"/>
          </w:tcPr>
          <w:p w14:paraId="4DD7F0E4"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4" w:type="dxa"/>
          </w:tcPr>
          <w:p w14:paraId="704146DF" w14:textId="77777777" w:rsidR="00430CAF" w:rsidRPr="00355B92" w:rsidRDefault="00430CAF" w:rsidP="00430CAF">
            <w:pPr>
              <w:rPr>
                <w:rFonts w:ascii="Times New Roman" w:hAnsi="Times New Roman" w:cs="Times New Roman"/>
                <w:sz w:val="24"/>
                <w:szCs w:val="24"/>
              </w:rPr>
            </w:pPr>
          </w:p>
        </w:tc>
        <w:tc>
          <w:tcPr>
            <w:tcW w:w="2264" w:type="dxa"/>
          </w:tcPr>
          <w:p w14:paraId="1348D65F"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efecto</w:t>
            </w:r>
          </w:p>
        </w:tc>
      </w:tr>
      <w:tr w:rsidR="00430CAF" w:rsidRPr="005D4852" w14:paraId="2B330CFF" w14:textId="77777777" w:rsidTr="00430CAF">
        <w:tc>
          <w:tcPr>
            <w:tcW w:w="2263" w:type="dxa"/>
          </w:tcPr>
          <w:p w14:paraId="06FCDC1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lastRenderedPageBreak/>
              <w:t>[..]el Instituto dará una respuesta y lanzará oficialmente un nuevo manual para atender los casos de violencia contra la</w:t>
            </w:r>
          </w:p>
          <w:p w14:paraId="2D93F3DD" w14:textId="77777777" w:rsidR="00430CAF" w:rsidRPr="00355B92" w:rsidRDefault="00430CAF" w:rsidP="00430CAF">
            <w:pPr>
              <w:rPr>
                <w:rFonts w:ascii="Times New Roman" w:hAnsi="Times New Roman" w:cs="Times New Roman"/>
                <w:sz w:val="24"/>
                <w:szCs w:val="24"/>
              </w:rPr>
            </w:pPr>
          </w:p>
        </w:tc>
        <w:tc>
          <w:tcPr>
            <w:tcW w:w="2263" w:type="dxa"/>
          </w:tcPr>
          <w:p w14:paraId="1FFF1DC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264" w:type="dxa"/>
          </w:tcPr>
          <w:p w14:paraId="192659D9" w14:textId="77777777" w:rsidR="00430CAF" w:rsidRPr="00355B92" w:rsidRDefault="00430CAF" w:rsidP="00430CAF">
            <w:pPr>
              <w:rPr>
                <w:rFonts w:ascii="Times New Roman" w:hAnsi="Times New Roman" w:cs="Times New Roman"/>
                <w:sz w:val="24"/>
                <w:szCs w:val="24"/>
              </w:rPr>
            </w:pPr>
          </w:p>
        </w:tc>
        <w:tc>
          <w:tcPr>
            <w:tcW w:w="2264" w:type="dxa"/>
            <w:tcBorders>
              <w:bottom w:val="single" w:sz="4" w:space="0" w:color="auto"/>
            </w:tcBorders>
          </w:tcPr>
          <w:p w14:paraId="6F51ABA7"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proyecto</w:t>
            </w:r>
          </w:p>
        </w:tc>
      </w:tr>
      <w:tr w:rsidR="00430CAF" w:rsidRPr="005D4852" w14:paraId="7CEEFAB9" w14:textId="77777777" w:rsidTr="00430CAF">
        <w:tc>
          <w:tcPr>
            <w:tcW w:w="2263" w:type="dxa"/>
          </w:tcPr>
          <w:p w14:paraId="608658B1" w14:textId="77777777" w:rsidR="00430CAF" w:rsidRPr="00355B92" w:rsidRDefault="00430CAF" w:rsidP="00430CAF">
            <w:pPr>
              <w:rPr>
                <w:rFonts w:ascii="Times New Roman" w:hAnsi="Times New Roman" w:cs="Times New Roman"/>
                <w:sz w:val="24"/>
                <w:szCs w:val="24"/>
              </w:rPr>
            </w:pPr>
          </w:p>
          <w:p w14:paraId="1D057823"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 nos permitirá identificar las condiciones en que sucedió el </w:t>
            </w:r>
            <w:proofErr w:type="spellStart"/>
            <w:r w:rsidRPr="00355B92">
              <w:rPr>
                <w:rFonts w:ascii="Times New Roman" w:hAnsi="Times New Roman" w:cs="Times New Roman"/>
                <w:sz w:val="24"/>
                <w:szCs w:val="24"/>
              </w:rPr>
              <w:t>femicidio</w:t>
            </w:r>
            <w:proofErr w:type="spellEnd"/>
            <w:r w:rsidRPr="00355B92">
              <w:rPr>
                <w:rFonts w:ascii="Times New Roman" w:hAnsi="Times New Roman" w:cs="Times New Roman"/>
                <w:sz w:val="24"/>
                <w:szCs w:val="24"/>
              </w:rPr>
              <w:t xml:space="preserve"> (cuando asesinan a una</w:t>
            </w:r>
          </w:p>
        </w:tc>
        <w:tc>
          <w:tcPr>
            <w:tcW w:w="2263" w:type="dxa"/>
          </w:tcPr>
          <w:p w14:paraId="75DE978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264" w:type="dxa"/>
            <w:tcBorders>
              <w:right w:val="single" w:sz="4" w:space="0" w:color="auto"/>
            </w:tcBorders>
          </w:tcPr>
          <w:p w14:paraId="7767F473"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Y el feminicidio (cuando asesinan a una mujer por el hecho de ser mujer) </w:t>
            </w:r>
          </w:p>
        </w:tc>
        <w:tc>
          <w:tcPr>
            <w:tcW w:w="2264" w:type="dxa"/>
            <w:tcBorders>
              <w:top w:val="single" w:sz="4" w:space="0" w:color="auto"/>
              <w:left w:val="single" w:sz="4" w:space="0" w:color="auto"/>
              <w:bottom w:val="nil"/>
              <w:right w:val="single" w:sz="4" w:space="0" w:color="auto"/>
            </w:tcBorders>
          </w:tcPr>
          <w:p w14:paraId="6A19DAE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estudio/cifra</w:t>
            </w:r>
          </w:p>
        </w:tc>
      </w:tr>
      <w:tr w:rsidR="00430CAF" w:rsidRPr="005D4852" w14:paraId="7B7F1A9A" w14:textId="77777777" w:rsidTr="00430CAF">
        <w:tc>
          <w:tcPr>
            <w:tcW w:w="2263" w:type="dxa"/>
          </w:tcPr>
          <w:p w14:paraId="7715774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En el informe que presentó la entidad sobre la muerte de </w:t>
            </w:r>
          </w:p>
        </w:tc>
        <w:tc>
          <w:tcPr>
            <w:tcW w:w="2263" w:type="dxa"/>
          </w:tcPr>
          <w:p w14:paraId="0D8CCFC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4" w:type="dxa"/>
            <w:tcBorders>
              <w:right w:val="single" w:sz="4" w:space="0" w:color="auto"/>
            </w:tcBorders>
          </w:tcPr>
          <w:p w14:paraId="6E0B028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En Colombia no aparece cuántas fueron asesinadas por hombres, ni si hubo muertes por ataques de ácido o si existió algún abuso sexual</w:t>
            </w:r>
          </w:p>
        </w:tc>
        <w:tc>
          <w:tcPr>
            <w:tcW w:w="2264" w:type="dxa"/>
            <w:tcBorders>
              <w:top w:val="nil"/>
              <w:left w:val="single" w:sz="4" w:space="0" w:color="auto"/>
              <w:bottom w:val="nil"/>
              <w:right w:val="single" w:sz="4" w:space="0" w:color="auto"/>
            </w:tcBorders>
          </w:tcPr>
          <w:p w14:paraId="376D69C2" w14:textId="77777777" w:rsidR="00430CAF" w:rsidRPr="00355B92" w:rsidRDefault="00430CAF" w:rsidP="00430CAF">
            <w:pPr>
              <w:rPr>
                <w:rFonts w:ascii="Times New Roman" w:hAnsi="Times New Roman" w:cs="Times New Roman"/>
                <w:sz w:val="24"/>
                <w:szCs w:val="24"/>
              </w:rPr>
            </w:pPr>
          </w:p>
        </w:tc>
      </w:tr>
      <w:tr w:rsidR="00430CAF" w:rsidRPr="005D4852" w14:paraId="2FB14B0C" w14:textId="77777777" w:rsidTr="00430CAF">
        <w:tc>
          <w:tcPr>
            <w:tcW w:w="2263" w:type="dxa"/>
          </w:tcPr>
          <w:p w14:paraId="562C920F"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En Bogotá, según el documento, el número de homicidios de </w:t>
            </w:r>
          </w:p>
          <w:p w14:paraId="06EC3D11" w14:textId="77777777" w:rsidR="00430CAF" w:rsidRPr="00355B92" w:rsidRDefault="00430CAF" w:rsidP="00430CAF">
            <w:pPr>
              <w:rPr>
                <w:rFonts w:ascii="Times New Roman" w:hAnsi="Times New Roman" w:cs="Times New Roman"/>
                <w:sz w:val="24"/>
                <w:szCs w:val="24"/>
              </w:rPr>
            </w:pPr>
          </w:p>
        </w:tc>
        <w:tc>
          <w:tcPr>
            <w:tcW w:w="2263" w:type="dxa"/>
          </w:tcPr>
          <w:p w14:paraId="2FEF7311"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4" w:type="dxa"/>
            <w:tcBorders>
              <w:right w:val="single" w:sz="4" w:space="0" w:color="auto"/>
            </w:tcBorders>
          </w:tcPr>
          <w:p w14:paraId="101E2E5E"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Pasó de 68 en el primer semestre de 2013 a 69 en el mismo periodo de este año (imagen)</w:t>
            </w:r>
          </w:p>
        </w:tc>
        <w:tc>
          <w:tcPr>
            <w:tcW w:w="2264" w:type="dxa"/>
            <w:tcBorders>
              <w:top w:val="nil"/>
              <w:left w:val="single" w:sz="4" w:space="0" w:color="auto"/>
              <w:bottom w:val="single" w:sz="4" w:space="0" w:color="auto"/>
              <w:right w:val="single" w:sz="4" w:space="0" w:color="auto"/>
            </w:tcBorders>
          </w:tcPr>
          <w:p w14:paraId="70E581CB" w14:textId="77777777" w:rsidR="00430CAF" w:rsidRPr="00355B92" w:rsidRDefault="00430CAF" w:rsidP="00430CAF">
            <w:pPr>
              <w:rPr>
                <w:rFonts w:ascii="Times New Roman" w:hAnsi="Times New Roman" w:cs="Times New Roman"/>
                <w:sz w:val="24"/>
                <w:szCs w:val="24"/>
              </w:rPr>
            </w:pPr>
          </w:p>
        </w:tc>
      </w:tr>
      <w:tr w:rsidR="00430CAF" w:rsidRPr="005D4852" w14:paraId="70091AB7" w14:textId="77777777" w:rsidTr="00430CAF">
        <w:tc>
          <w:tcPr>
            <w:tcW w:w="2263" w:type="dxa"/>
          </w:tcPr>
          <w:p w14:paraId="3F98E067"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muchas veces no permite establecer si el homicidio de la</w:t>
            </w:r>
          </w:p>
        </w:tc>
        <w:tc>
          <w:tcPr>
            <w:tcW w:w="2263" w:type="dxa"/>
          </w:tcPr>
          <w:p w14:paraId="66E5AF7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Mujer </w:t>
            </w:r>
          </w:p>
        </w:tc>
        <w:tc>
          <w:tcPr>
            <w:tcW w:w="2264" w:type="dxa"/>
          </w:tcPr>
          <w:p w14:paraId="1489AFEB"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Está relacionado con un feminicidio íntimo, con el conflicto armado, con ritos.</w:t>
            </w:r>
          </w:p>
        </w:tc>
        <w:tc>
          <w:tcPr>
            <w:tcW w:w="2264" w:type="dxa"/>
            <w:tcBorders>
              <w:top w:val="single" w:sz="4" w:space="0" w:color="auto"/>
            </w:tcBorders>
          </w:tcPr>
          <w:p w14:paraId="012E80A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efecto</w:t>
            </w:r>
          </w:p>
        </w:tc>
      </w:tr>
      <w:tr w:rsidR="00430CAF" w:rsidRPr="005D4852" w14:paraId="2342A761" w14:textId="77777777" w:rsidTr="00430CAF">
        <w:tc>
          <w:tcPr>
            <w:tcW w:w="2263" w:type="dxa"/>
          </w:tcPr>
          <w:p w14:paraId="2852DF3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 modalidades de feminicidio que deben ser tenidas en cuenta por los médicos que están a cargo de las autopsias: violencia doméstica, dote, crimen organizado, conflicto armado, infanticidio femenino, mutilación genital, </w:t>
            </w:r>
            <w:r w:rsidRPr="00355B92">
              <w:rPr>
                <w:rFonts w:ascii="Times New Roman" w:hAnsi="Times New Roman" w:cs="Times New Roman"/>
                <w:sz w:val="24"/>
                <w:szCs w:val="24"/>
              </w:rPr>
              <w:lastRenderedPageBreak/>
              <w:t>brujería y asesinato misógino de</w:t>
            </w:r>
          </w:p>
        </w:tc>
        <w:tc>
          <w:tcPr>
            <w:tcW w:w="2263" w:type="dxa"/>
          </w:tcPr>
          <w:p w14:paraId="0E49DBE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lastRenderedPageBreak/>
              <w:t>Mujeres</w:t>
            </w:r>
          </w:p>
        </w:tc>
        <w:tc>
          <w:tcPr>
            <w:tcW w:w="2264" w:type="dxa"/>
          </w:tcPr>
          <w:p w14:paraId="42852898" w14:textId="77777777" w:rsidR="00430CAF" w:rsidRPr="00355B92" w:rsidRDefault="00430CAF" w:rsidP="00430CAF">
            <w:pPr>
              <w:rPr>
                <w:rFonts w:ascii="Times New Roman" w:hAnsi="Times New Roman" w:cs="Times New Roman"/>
                <w:sz w:val="24"/>
                <w:szCs w:val="24"/>
              </w:rPr>
            </w:pPr>
          </w:p>
        </w:tc>
        <w:tc>
          <w:tcPr>
            <w:tcW w:w="2264" w:type="dxa"/>
          </w:tcPr>
          <w:p w14:paraId="0973319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estudio</w:t>
            </w:r>
          </w:p>
        </w:tc>
      </w:tr>
      <w:tr w:rsidR="00430CAF" w:rsidRPr="005D4852" w14:paraId="4176D7D2" w14:textId="77777777" w:rsidTr="00430CAF">
        <w:tc>
          <w:tcPr>
            <w:tcW w:w="2263" w:type="dxa"/>
          </w:tcPr>
          <w:p w14:paraId="4F1C043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lastRenderedPageBreak/>
              <w:t>Algunas veces dicen que fue un delito pasional o que fue una riña. Esto distorsiona los casos de violencia contra la</w:t>
            </w:r>
          </w:p>
        </w:tc>
        <w:tc>
          <w:tcPr>
            <w:tcW w:w="2263" w:type="dxa"/>
          </w:tcPr>
          <w:p w14:paraId="00D97803"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264" w:type="dxa"/>
          </w:tcPr>
          <w:p w14:paraId="31DDC503" w14:textId="77777777" w:rsidR="00430CAF" w:rsidRPr="00355B92" w:rsidRDefault="00430CAF" w:rsidP="00430CAF">
            <w:pPr>
              <w:rPr>
                <w:rFonts w:ascii="Times New Roman" w:hAnsi="Times New Roman" w:cs="Times New Roman"/>
                <w:sz w:val="24"/>
                <w:szCs w:val="24"/>
              </w:rPr>
            </w:pPr>
          </w:p>
        </w:tc>
        <w:tc>
          <w:tcPr>
            <w:tcW w:w="2264" w:type="dxa"/>
          </w:tcPr>
          <w:p w14:paraId="23DBC73B"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como desviación</w:t>
            </w:r>
          </w:p>
        </w:tc>
      </w:tr>
    </w:tbl>
    <w:p w14:paraId="07426A06" w14:textId="77777777" w:rsidR="00430CAF" w:rsidRDefault="00430CAF" w:rsidP="00430CAF">
      <w:pPr>
        <w:rPr>
          <w:rFonts w:ascii="Times New Roman" w:hAnsi="Times New Roman" w:cs="Times New Roman"/>
          <w:sz w:val="24"/>
          <w:szCs w:val="24"/>
        </w:rPr>
      </w:pPr>
    </w:p>
    <w:p w14:paraId="19EA11FE" w14:textId="77777777" w:rsidR="00430CAF" w:rsidRDefault="00430CAF" w:rsidP="00430CAF">
      <w:pPr>
        <w:spacing w:after="120" w:line="240" w:lineRule="auto"/>
        <w:jc w:val="both"/>
        <w:rPr>
          <w:rFonts w:ascii="Times New Roman" w:hAnsi="Times New Roman" w:cs="Times New Roman"/>
          <w:b/>
          <w:sz w:val="28"/>
          <w:szCs w:val="28"/>
        </w:rPr>
      </w:pPr>
      <w:r w:rsidRPr="004B2747">
        <w:rPr>
          <w:rFonts w:ascii="Times New Roman" w:hAnsi="Times New Roman" w:cs="Times New Roman"/>
          <w:b/>
          <w:sz w:val="28"/>
          <w:szCs w:val="28"/>
        </w:rPr>
        <w:t>PIDEN CELERIDAD PARA APROBAR LEY QUE INCLUYE FEMINICIDIO EN CÓDIGO PENAL</w:t>
      </w:r>
    </w:p>
    <w:p w14:paraId="43C0FE63" w14:textId="77777777" w:rsidR="00430CAF" w:rsidRDefault="00430CAF" w:rsidP="00430CAF">
      <w:pPr>
        <w:spacing w:after="120" w:line="240" w:lineRule="auto"/>
        <w:jc w:val="both"/>
        <w:rPr>
          <w:rFonts w:ascii="Times New Roman" w:hAnsi="Times New Roman" w:cs="Times New Roman"/>
          <w:b/>
          <w:sz w:val="28"/>
          <w:szCs w:val="28"/>
        </w:rPr>
      </w:pPr>
    </w:p>
    <w:p w14:paraId="5DEBEFE2" w14:textId="77777777" w:rsidR="00430CAF" w:rsidRPr="006E5593" w:rsidRDefault="00430CAF" w:rsidP="00430CAF">
      <w:pPr>
        <w:pStyle w:val="Encabezado"/>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 xml:space="preserve">MUJER: </w:t>
      </w:r>
    </w:p>
    <w:p w14:paraId="3F5E9BBA" w14:textId="77777777" w:rsidR="00430CAF" w:rsidRDefault="00430CAF" w:rsidP="00430CAF">
      <w:pPr>
        <w:spacing w:after="120" w:line="240" w:lineRule="auto"/>
        <w:jc w:val="both"/>
        <w:rPr>
          <w:rFonts w:ascii="Times New Roman" w:hAnsi="Times New Roman" w:cs="Times New Roman"/>
          <w:b/>
          <w:sz w:val="28"/>
          <w:szCs w:val="28"/>
        </w:rPr>
      </w:pPr>
    </w:p>
    <w:tbl>
      <w:tblPr>
        <w:tblStyle w:val="Tablaconcuadrcula"/>
        <w:tblW w:w="0" w:type="auto"/>
        <w:tblLook w:val="04A0" w:firstRow="1" w:lastRow="0" w:firstColumn="1" w:lastColumn="0" w:noHBand="0" w:noVBand="1"/>
      </w:tblPr>
      <w:tblGrid>
        <w:gridCol w:w="2264"/>
        <w:gridCol w:w="2264"/>
        <w:gridCol w:w="2263"/>
        <w:gridCol w:w="2263"/>
      </w:tblGrid>
      <w:tr w:rsidR="00430CAF" w:rsidRPr="005D4852" w14:paraId="70341D28" w14:textId="77777777" w:rsidTr="00430CAF">
        <w:tc>
          <w:tcPr>
            <w:tcW w:w="2264" w:type="dxa"/>
          </w:tcPr>
          <w:p w14:paraId="2B88F441"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PRECEDE</w:t>
            </w:r>
          </w:p>
        </w:tc>
        <w:tc>
          <w:tcPr>
            <w:tcW w:w="2264" w:type="dxa"/>
          </w:tcPr>
          <w:p w14:paraId="400F389B"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PALABRA CLAVE</w:t>
            </w:r>
          </w:p>
        </w:tc>
        <w:tc>
          <w:tcPr>
            <w:tcW w:w="2263" w:type="dxa"/>
          </w:tcPr>
          <w:p w14:paraId="22FB67BB"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PROCEDE</w:t>
            </w:r>
          </w:p>
        </w:tc>
        <w:tc>
          <w:tcPr>
            <w:tcW w:w="2263" w:type="dxa"/>
          </w:tcPr>
          <w:p w14:paraId="21C7271C" w14:textId="77777777" w:rsidR="00430CAF" w:rsidRPr="00355B92" w:rsidRDefault="00430CAF" w:rsidP="00430CAF">
            <w:pPr>
              <w:jc w:val="center"/>
              <w:rPr>
                <w:rFonts w:ascii="Times New Roman" w:hAnsi="Times New Roman" w:cs="Times New Roman"/>
                <w:b/>
                <w:sz w:val="24"/>
                <w:szCs w:val="24"/>
              </w:rPr>
            </w:pPr>
            <w:r w:rsidRPr="00355B92">
              <w:rPr>
                <w:rFonts w:ascii="Times New Roman" w:hAnsi="Times New Roman" w:cs="Times New Roman"/>
                <w:b/>
                <w:sz w:val="24"/>
                <w:szCs w:val="24"/>
              </w:rPr>
              <w:t>ORIGEN DEL CONCEPTO</w:t>
            </w:r>
          </w:p>
        </w:tc>
      </w:tr>
      <w:tr w:rsidR="00430CAF" w:rsidRPr="005D4852" w14:paraId="2DD7B99F" w14:textId="77777777" w:rsidTr="00430CAF">
        <w:tc>
          <w:tcPr>
            <w:tcW w:w="2264" w:type="dxa"/>
          </w:tcPr>
          <w:p w14:paraId="78C9410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333333"/>
                <w:sz w:val="24"/>
                <w:szCs w:val="24"/>
              </w:rPr>
              <w:t>En lo que va corrido de 2014, 637</w:t>
            </w:r>
          </w:p>
        </w:tc>
        <w:tc>
          <w:tcPr>
            <w:tcW w:w="2264" w:type="dxa"/>
          </w:tcPr>
          <w:p w14:paraId="5BD07093"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667B98BB"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Han sido asesinadas.</w:t>
            </w:r>
          </w:p>
        </w:tc>
        <w:tc>
          <w:tcPr>
            <w:tcW w:w="2263" w:type="dxa"/>
          </w:tcPr>
          <w:p w14:paraId="2E9F3C44" w14:textId="77777777" w:rsidR="00430CAF" w:rsidRPr="00355B92" w:rsidRDefault="00430CAF" w:rsidP="00430CAF">
            <w:pPr>
              <w:rPr>
                <w:rFonts w:ascii="Times New Roman" w:hAnsi="Times New Roman" w:cs="Times New Roman"/>
                <w:sz w:val="24"/>
                <w:szCs w:val="24"/>
              </w:rPr>
            </w:pPr>
          </w:p>
        </w:tc>
      </w:tr>
      <w:tr w:rsidR="00430CAF" w:rsidRPr="005D4852" w14:paraId="29253033" w14:textId="77777777" w:rsidTr="00430CAF">
        <w:tc>
          <w:tcPr>
            <w:tcW w:w="2264" w:type="dxa"/>
          </w:tcPr>
          <w:p w14:paraId="3039F537"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333333"/>
                <w:sz w:val="24"/>
                <w:szCs w:val="24"/>
              </w:rPr>
              <w:t>La representante a la Cámara,</w:t>
            </w:r>
            <w:r w:rsidRPr="00355B92">
              <w:rPr>
                <w:rStyle w:val="apple-converted-space"/>
                <w:rFonts w:ascii="Times New Roman" w:hAnsi="Times New Roman" w:cs="Times New Roman"/>
                <w:sz w:val="24"/>
                <w:szCs w:val="24"/>
              </w:rPr>
              <w:t> </w:t>
            </w:r>
            <w:hyperlink r:id="rId20" w:history="1">
              <w:r w:rsidRPr="00355B92">
                <w:rPr>
                  <w:rStyle w:val="Hipervnculo"/>
                  <w:rFonts w:ascii="Times New Roman" w:hAnsi="Times New Roman" w:cs="Times New Roman"/>
                  <w:color w:val="auto"/>
                  <w:sz w:val="24"/>
                  <w:szCs w:val="24"/>
                  <w:bdr w:val="none" w:sz="0" w:space="0" w:color="auto" w:frame="1"/>
                </w:rPr>
                <w:t>Ángela María Robledo</w:t>
              </w:r>
            </w:hyperlink>
            <w:r w:rsidRPr="00355B92">
              <w:rPr>
                <w:rStyle w:val="apple-converted-space"/>
                <w:rFonts w:ascii="Times New Roman" w:hAnsi="Times New Roman" w:cs="Times New Roman"/>
                <w:color w:val="333333"/>
                <w:sz w:val="24"/>
                <w:szCs w:val="24"/>
              </w:rPr>
              <w:t> </w:t>
            </w:r>
            <w:r w:rsidRPr="00355B92">
              <w:rPr>
                <w:rFonts w:ascii="Times New Roman" w:hAnsi="Times New Roman" w:cs="Times New Roman"/>
                <w:color w:val="333333"/>
                <w:sz w:val="24"/>
                <w:szCs w:val="24"/>
              </w:rPr>
              <w:t>(experta en legislación sobre mujeres), aseguró que la cifra de 637</w:t>
            </w:r>
          </w:p>
        </w:tc>
        <w:tc>
          <w:tcPr>
            <w:tcW w:w="2264" w:type="dxa"/>
          </w:tcPr>
          <w:p w14:paraId="3A81160C"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0537A6C0"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Han sido asesinadas en lo corrido del año,</w:t>
            </w:r>
          </w:p>
        </w:tc>
        <w:tc>
          <w:tcPr>
            <w:tcW w:w="2263" w:type="dxa"/>
          </w:tcPr>
          <w:p w14:paraId="4304C5CD"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cifra</w:t>
            </w:r>
          </w:p>
        </w:tc>
      </w:tr>
      <w:tr w:rsidR="00430CAF" w:rsidRPr="005D4852" w14:paraId="27A595A0" w14:textId="77777777" w:rsidTr="00430CAF">
        <w:tc>
          <w:tcPr>
            <w:tcW w:w="2264" w:type="dxa"/>
          </w:tcPr>
          <w:p w14:paraId="12B6EF7E"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333333"/>
                <w:sz w:val="24"/>
                <w:szCs w:val="24"/>
              </w:rPr>
              <w:t>es la “</w:t>
            </w:r>
            <w:r w:rsidRPr="00355B92">
              <w:rPr>
                <w:rStyle w:val="Textoennegrita"/>
                <w:rFonts w:ascii="Times New Roman" w:hAnsi="Times New Roman" w:cs="Times New Roman"/>
                <w:color w:val="333333"/>
                <w:sz w:val="24"/>
                <w:szCs w:val="24"/>
                <w:bdr w:val="none" w:sz="0" w:space="0" w:color="auto" w:frame="1"/>
              </w:rPr>
              <w:t>expresión contundente” del odio que sectores de la sociedad siente hacia las</w:t>
            </w:r>
          </w:p>
          <w:p w14:paraId="0F0E7BE2" w14:textId="77777777" w:rsidR="00430CAF" w:rsidRPr="00355B92" w:rsidRDefault="00430CAF" w:rsidP="00430CAF">
            <w:pPr>
              <w:rPr>
                <w:rFonts w:ascii="Times New Roman" w:hAnsi="Times New Roman" w:cs="Times New Roman"/>
                <w:sz w:val="24"/>
                <w:szCs w:val="24"/>
              </w:rPr>
            </w:pPr>
          </w:p>
        </w:tc>
        <w:tc>
          <w:tcPr>
            <w:tcW w:w="2264" w:type="dxa"/>
          </w:tcPr>
          <w:p w14:paraId="39B34F0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2EEC067B" w14:textId="77777777" w:rsidR="00430CAF" w:rsidRPr="00355B92" w:rsidRDefault="00430CAF" w:rsidP="00430CAF">
            <w:pPr>
              <w:rPr>
                <w:rFonts w:ascii="Times New Roman" w:hAnsi="Times New Roman" w:cs="Times New Roman"/>
                <w:sz w:val="24"/>
                <w:szCs w:val="24"/>
              </w:rPr>
            </w:pPr>
            <w:proofErr w:type="gramStart"/>
            <w:r w:rsidRPr="00355B92">
              <w:rPr>
                <w:rStyle w:val="Textoennegrita"/>
                <w:rFonts w:ascii="Times New Roman" w:hAnsi="Times New Roman" w:cs="Times New Roman"/>
                <w:color w:val="333333"/>
                <w:sz w:val="24"/>
                <w:szCs w:val="24"/>
                <w:bdr w:val="none" w:sz="0" w:space="0" w:color="auto" w:frame="1"/>
              </w:rPr>
              <w:t>y</w:t>
            </w:r>
            <w:proofErr w:type="gramEnd"/>
            <w:r w:rsidRPr="00355B92">
              <w:rPr>
                <w:rStyle w:val="Textoennegrita"/>
                <w:rFonts w:ascii="Times New Roman" w:hAnsi="Times New Roman" w:cs="Times New Roman"/>
                <w:color w:val="333333"/>
                <w:sz w:val="24"/>
                <w:szCs w:val="24"/>
                <w:bdr w:val="none" w:sz="0" w:space="0" w:color="auto" w:frame="1"/>
              </w:rPr>
              <w:t xml:space="preserve"> que estas cifras resultan totalmente intolerables’’.</w:t>
            </w:r>
          </w:p>
        </w:tc>
        <w:tc>
          <w:tcPr>
            <w:tcW w:w="2263" w:type="dxa"/>
          </w:tcPr>
          <w:p w14:paraId="2FC159F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 xml:space="preserve">Mujer es </w:t>
            </w:r>
            <w:proofErr w:type="spellStart"/>
            <w:r w:rsidRPr="00355B92">
              <w:rPr>
                <w:rFonts w:ascii="Times New Roman" w:hAnsi="Times New Roman" w:cs="Times New Roman"/>
                <w:sz w:val="24"/>
                <w:szCs w:val="24"/>
              </w:rPr>
              <w:t>biologización</w:t>
            </w:r>
            <w:proofErr w:type="spellEnd"/>
          </w:p>
        </w:tc>
      </w:tr>
      <w:tr w:rsidR="00430CAF" w:rsidRPr="005D4852" w14:paraId="579AB8A0" w14:textId="77777777" w:rsidTr="00430CAF">
        <w:tc>
          <w:tcPr>
            <w:tcW w:w="2264" w:type="dxa"/>
          </w:tcPr>
          <w:p w14:paraId="1669F1BF" w14:textId="77777777" w:rsidR="00430CAF" w:rsidRPr="00355B92" w:rsidRDefault="00430CAF" w:rsidP="00430CAF">
            <w:pPr>
              <w:rPr>
                <w:rFonts w:ascii="Times New Roman" w:hAnsi="Times New Roman" w:cs="Times New Roman"/>
                <w:sz w:val="24"/>
                <w:szCs w:val="24"/>
              </w:rPr>
            </w:pPr>
          </w:p>
          <w:p w14:paraId="796BDEF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333333"/>
                <w:sz w:val="24"/>
                <w:szCs w:val="24"/>
              </w:rPr>
              <w:t>“Todos los días conocemos a través de los diferentes medios de comunicación que una</w:t>
            </w:r>
          </w:p>
        </w:tc>
        <w:tc>
          <w:tcPr>
            <w:tcW w:w="2264" w:type="dxa"/>
          </w:tcPr>
          <w:p w14:paraId="3A55748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w:t>
            </w:r>
          </w:p>
        </w:tc>
        <w:tc>
          <w:tcPr>
            <w:tcW w:w="2263" w:type="dxa"/>
          </w:tcPr>
          <w:p w14:paraId="7B6383D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333333"/>
                <w:sz w:val="24"/>
                <w:szCs w:val="24"/>
              </w:rPr>
              <w:t>fue asesinada, que fue descuartizada, que fue apuñalada, que fue desaparecida, que fue golpeada, que fue violada por su condición de género”</w:t>
            </w:r>
          </w:p>
        </w:tc>
        <w:tc>
          <w:tcPr>
            <w:tcW w:w="2263" w:type="dxa"/>
          </w:tcPr>
          <w:p w14:paraId="33C6403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objeto (materia)</w:t>
            </w:r>
          </w:p>
        </w:tc>
      </w:tr>
      <w:tr w:rsidR="00430CAF" w:rsidRPr="005D4852" w14:paraId="461410F3" w14:textId="77777777" w:rsidTr="00430CAF">
        <w:tc>
          <w:tcPr>
            <w:tcW w:w="2264" w:type="dxa"/>
          </w:tcPr>
          <w:p w14:paraId="65A9BDDF"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333333"/>
                <w:sz w:val="24"/>
                <w:szCs w:val="24"/>
              </w:rPr>
              <w:t xml:space="preserve">De acuerdo al informe del Instituto </w:t>
            </w:r>
            <w:r w:rsidRPr="00355B92">
              <w:rPr>
                <w:rFonts w:ascii="Times New Roman" w:hAnsi="Times New Roman" w:cs="Times New Roman"/>
                <w:color w:val="333333"/>
                <w:sz w:val="24"/>
                <w:szCs w:val="24"/>
              </w:rPr>
              <w:lastRenderedPageBreak/>
              <w:t>de Medicina Legal, 637</w:t>
            </w:r>
          </w:p>
          <w:p w14:paraId="3BE5F57E" w14:textId="77777777" w:rsidR="00430CAF" w:rsidRPr="00355B92" w:rsidRDefault="00430CAF" w:rsidP="00430CAF">
            <w:pPr>
              <w:rPr>
                <w:rFonts w:ascii="Times New Roman" w:hAnsi="Times New Roman" w:cs="Times New Roman"/>
                <w:sz w:val="24"/>
                <w:szCs w:val="24"/>
              </w:rPr>
            </w:pPr>
          </w:p>
        </w:tc>
        <w:tc>
          <w:tcPr>
            <w:tcW w:w="2264" w:type="dxa"/>
          </w:tcPr>
          <w:p w14:paraId="0007C8AE"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lastRenderedPageBreak/>
              <w:t>mujeres</w:t>
            </w:r>
          </w:p>
        </w:tc>
        <w:tc>
          <w:tcPr>
            <w:tcW w:w="2263" w:type="dxa"/>
          </w:tcPr>
          <w:p w14:paraId="45AA6FE3"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333333"/>
                <w:sz w:val="24"/>
                <w:szCs w:val="24"/>
              </w:rPr>
              <w:t>han</w:t>
            </w:r>
            <w:proofErr w:type="gramEnd"/>
            <w:r w:rsidRPr="00355B92">
              <w:rPr>
                <w:rFonts w:ascii="Times New Roman" w:hAnsi="Times New Roman" w:cs="Times New Roman"/>
                <w:color w:val="333333"/>
                <w:sz w:val="24"/>
                <w:szCs w:val="24"/>
              </w:rPr>
              <w:t xml:space="preserve"> muerto de forma violenta durante el </w:t>
            </w:r>
            <w:r w:rsidRPr="00355B92">
              <w:rPr>
                <w:rFonts w:ascii="Times New Roman" w:hAnsi="Times New Roman" w:cs="Times New Roman"/>
                <w:color w:val="333333"/>
                <w:sz w:val="24"/>
                <w:szCs w:val="24"/>
              </w:rPr>
              <w:lastRenderedPageBreak/>
              <w:t>año, de ese porcentaje 83 casos están relacionados con discriminación de género.</w:t>
            </w:r>
          </w:p>
        </w:tc>
        <w:tc>
          <w:tcPr>
            <w:tcW w:w="2263" w:type="dxa"/>
          </w:tcPr>
          <w:p w14:paraId="3693258B"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lastRenderedPageBreak/>
              <w:t>Mujer es estudio</w:t>
            </w:r>
          </w:p>
        </w:tc>
      </w:tr>
      <w:tr w:rsidR="00430CAF" w:rsidRPr="005D4852" w14:paraId="5D5DD9FD" w14:textId="77777777" w:rsidTr="00430CAF">
        <w:tc>
          <w:tcPr>
            <w:tcW w:w="2264" w:type="dxa"/>
          </w:tcPr>
          <w:p w14:paraId="0ADB10C0" w14:textId="77777777" w:rsidR="00430CAF" w:rsidRPr="00355B92" w:rsidRDefault="00430CAF" w:rsidP="00430CAF">
            <w:pPr>
              <w:rPr>
                <w:rFonts w:ascii="Times New Roman" w:hAnsi="Times New Roman" w:cs="Times New Roman"/>
                <w:sz w:val="24"/>
                <w:szCs w:val="24"/>
              </w:rPr>
            </w:pPr>
          </w:p>
          <w:p w14:paraId="111E3A65"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333333"/>
                <w:sz w:val="24"/>
                <w:szCs w:val="24"/>
              </w:rPr>
              <w:t>[..] las cifras muestran que en la mayoría de los casos, la muerte de las</w:t>
            </w:r>
          </w:p>
        </w:tc>
        <w:tc>
          <w:tcPr>
            <w:tcW w:w="2264" w:type="dxa"/>
          </w:tcPr>
          <w:p w14:paraId="4FB2E15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1C7BF710"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333333"/>
                <w:sz w:val="24"/>
                <w:szCs w:val="24"/>
              </w:rPr>
              <w:t>obedece</w:t>
            </w:r>
            <w:proofErr w:type="gramEnd"/>
            <w:r w:rsidRPr="00355B92">
              <w:rPr>
                <w:rFonts w:ascii="Times New Roman" w:hAnsi="Times New Roman" w:cs="Times New Roman"/>
                <w:color w:val="333333"/>
                <w:sz w:val="24"/>
                <w:szCs w:val="24"/>
              </w:rPr>
              <w:t xml:space="preserve"> a crímenes de odio hacia ellas.</w:t>
            </w:r>
          </w:p>
        </w:tc>
        <w:tc>
          <w:tcPr>
            <w:tcW w:w="2263" w:type="dxa"/>
            <w:tcBorders>
              <w:bottom w:val="single" w:sz="4" w:space="0" w:color="auto"/>
            </w:tcBorders>
          </w:tcPr>
          <w:p w14:paraId="5AC1F195"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cifra</w:t>
            </w:r>
          </w:p>
        </w:tc>
      </w:tr>
      <w:tr w:rsidR="00430CAF" w:rsidRPr="005D4852" w14:paraId="439C9A5B" w14:textId="77777777" w:rsidTr="00430CAF">
        <w:tc>
          <w:tcPr>
            <w:tcW w:w="2264" w:type="dxa"/>
          </w:tcPr>
          <w:p w14:paraId="7480983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color w:val="333333"/>
                <w:sz w:val="24"/>
                <w:szCs w:val="24"/>
              </w:rPr>
              <w:t>el Instituto Nacional de Medicina Legal registró que 514</w:t>
            </w:r>
          </w:p>
          <w:p w14:paraId="045CB055" w14:textId="77777777" w:rsidR="00430CAF" w:rsidRPr="00355B92" w:rsidRDefault="00430CAF" w:rsidP="00430CAF">
            <w:pPr>
              <w:rPr>
                <w:rFonts w:ascii="Times New Roman" w:hAnsi="Times New Roman" w:cs="Times New Roman"/>
                <w:sz w:val="24"/>
                <w:szCs w:val="24"/>
              </w:rPr>
            </w:pPr>
          </w:p>
        </w:tc>
        <w:tc>
          <w:tcPr>
            <w:tcW w:w="2264" w:type="dxa"/>
          </w:tcPr>
          <w:p w14:paraId="72E55676"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6332E5CD" w14:textId="77777777" w:rsidR="00430CAF" w:rsidRPr="00355B92" w:rsidRDefault="00430CAF" w:rsidP="00430CAF">
            <w:pPr>
              <w:rPr>
                <w:rFonts w:ascii="Times New Roman" w:hAnsi="Times New Roman" w:cs="Times New Roman"/>
                <w:sz w:val="24"/>
                <w:szCs w:val="24"/>
              </w:rPr>
            </w:pPr>
            <w:proofErr w:type="gramStart"/>
            <w:r w:rsidRPr="00355B92">
              <w:rPr>
                <w:rFonts w:ascii="Times New Roman" w:hAnsi="Times New Roman" w:cs="Times New Roman"/>
                <w:color w:val="333333"/>
                <w:sz w:val="24"/>
                <w:szCs w:val="24"/>
              </w:rPr>
              <w:t>fueron</w:t>
            </w:r>
            <w:proofErr w:type="gramEnd"/>
            <w:r w:rsidRPr="00355B92">
              <w:rPr>
                <w:rFonts w:ascii="Times New Roman" w:hAnsi="Times New Roman" w:cs="Times New Roman"/>
                <w:color w:val="333333"/>
                <w:sz w:val="24"/>
                <w:szCs w:val="24"/>
              </w:rPr>
              <w:t xml:space="preserve"> víctimas de homicidio.</w:t>
            </w:r>
          </w:p>
        </w:tc>
        <w:tc>
          <w:tcPr>
            <w:tcW w:w="2263" w:type="dxa"/>
            <w:tcBorders>
              <w:bottom w:val="nil"/>
            </w:tcBorders>
          </w:tcPr>
          <w:p w14:paraId="32A6C9E8" w14:textId="77777777" w:rsidR="00430CAF" w:rsidRPr="00355B92" w:rsidRDefault="00430CAF" w:rsidP="00430CAF">
            <w:pPr>
              <w:rPr>
                <w:rFonts w:ascii="Times New Roman" w:hAnsi="Times New Roman" w:cs="Times New Roman"/>
                <w:sz w:val="24"/>
                <w:szCs w:val="24"/>
              </w:rPr>
            </w:pPr>
          </w:p>
        </w:tc>
      </w:tr>
      <w:tr w:rsidR="00430CAF" w:rsidRPr="005D4852" w14:paraId="24820899" w14:textId="77777777" w:rsidTr="00430CAF">
        <w:tc>
          <w:tcPr>
            <w:tcW w:w="2264" w:type="dxa"/>
          </w:tcPr>
          <w:p w14:paraId="69DA5D10" w14:textId="77777777" w:rsidR="00430CAF" w:rsidRPr="00355B92" w:rsidRDefault="00430CAF" w:rsidP="00430CAF">
            <w:pPr>
              <w:rPr>
                <w:rFonts w:ascii="Times New Roman" w:hAnsi="Times New Roman" w:cs="Times New Roman"/>
                <w:color w:val="333333"/>
                <w:sz w:val="24"/>
                <w:szCs w:val="24"/>
              </w:rPr>
            </w:pPr>
            <w:r w:rsidRPr="00355B92">
              <w:rPr>
                <w:rFonts w:ascii="Times New Roman" w:hAnsi="Times New Roman" w:cs="Times New Roman"/>
                <w:color w:val="333333"/>
                <w:sz w:val="24"/>
                <w:szCs w:val="24"/>
              </w:rPr>
              <w:t>se conoció que en ese mismo año, 39.020</w:t>
            </w:r>
          </w:p>
        </w:tc>
        <w:tc>
          <w:tcPr>
            <w:tcW w:w="2264" w:type="dxa"/>
          </w:tcPr>
          <w:p w14:paraId="79311E01"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6C58FB7B" w14:textId="77777777" w:rsidR="00430CAF" w:rsidRPr="00355B92" w:rsidRDefault="00430CAF" w:rsidP="00430CAF">
            <w:pPr>
              <w:rPr>
                <w:rFonts w:ascii="Times New Roman" w:hAnsi="Times New Roman" w:cs="Times New Roman"/>
                <w:color w:val="333333"/>
                <w:sz w:val="24"/>
                <w:szCs w:val="24"/>
              </w:rPr>
            </w:pPr>
            <w:proofErr w:type="gramStart"/>
            <w:r w:rsidRPr="00355B92">
              <w:rPr>
                <w:rFonts w:ascii="Times New Roman" w:hAnsi="Times New Roman" w:cs="Times New Roman"/>
                <w:color w:val="333333"/>
                <w:sz w:val="24"/>
                <w:szCs w:val="24"/>
              </w:rPr>
              <w:t>fueron</w:t>
            </w:r>
            <w:proofErr w:type="gramEnd"/>
            <w:r w:rsidRPr="00355B92">
              <w:rPr>
                <w:rFonts w:ascii="Times New Roman" w:hAnsi="Times New Roman" w:cs="Times New Roman"/>
                <w:color w:val="333333"/>
                <w:sz w:val="24"/>
                <w:szCs w:val="24"/>
              </w:rPr>
              <w:t xml:space="preserve"> víctimas de violencia de pareja.</w:t>
            </w:r>
          </w:p>
        </w:tc>
        <w:tc>
          <w:tcPr>
            <w:tcW w:w="2263" w:type="dxa"/>
            <w:tcBorders>
              <w:top w:val="nil"/>
              <w:bottom w:val="nil"/>
            </w:tcBorders>
          </w:tcPr>
          <w:p w14:paraId="2CB485E9" w14:textId="77777777" w:rsidR="00430CAF" w:rsidRPr="00355B92" w:rsidRDefault="00430CAF" w:rsidP="00430CAF">
            <w:pPr>
              <w:rPr>
                <w:rFonts w:ascii="Times New Roman" w:hAnsi="Times New Roman" w:cs="Times New Roman"/>
                <w:sz w:val="24"/>
                <w:szCs w:val="24"/>
              </w:rPr>
            </w:pPr>
          </w:p>
        </w:tc>
      </w:tr>
      <w:tr w:rsidR="00430CAF" w:rsidRPr="005D4852" w14:paraId="3579A6A9" w14:textId="77777777" w:rsidTr="00430CAF">
        <w:tc>
          <w:tcPr>
            <w:tcW w:w="2264" w:type="dxa"/>
          </w:tcPr>
          <w:p w14:paraId="2B909DF7" w14:textId="77777777" w:rsidR="00430CAF" w:rsidRPr="00355B92" w:rsidRDefault="00430CAF" w:rsidP="00430CAF">
            <w:pPr>
              <w:rPr>
                <w:rFonts w:ascii="Times New Roman" w:hAnsi="Times New Roman" w:cs="Times New Roman"/>
                <w:color w:val="333333"/>
                <w:sz w:val="24"/>
                <w:szCs w:val="24"/>
              </w:rPr>
            </w:pPr>
            <w:r w:rsidRPr="00355B92">
              <w:rPr>
                <w:rFonts w:ascii="Times New Roman" w:hAnsi="Times New Roman" w:cs="Times New Roman"/>
                <w:color w:val="333333"/>
                <w:sz w:val="24"/>
                <w:szCs w:val="24"/>
              </w:rPr>
              <w:t>[…]Medicina Legal informó que durante ese año 17.512</w:t>
            </w:r>
          </w:p>
        </w:tc>
        <w:tc>
          <w:tcPr>
            <w:tcW w:w="2264" w:type="dxa"/>
          </w:tcPr>
          <w:p w14:paraId="6608D20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7B6EA425" w14:textId="77777777" w:rsidR="00430CAF" w:rsidRPr="00355B92" w:rsidRDefault="00430CAF" w:rsidP="00430CAF">
            <w:pPr>
              <w:rPr>
                <w:rFonts w:ascii="Times New Roman" w:hAnsi="Times New Roman" w:cs="Times New Roman"/>
                <w:color w:val="333333"/>
                <w:sz w:val="24"/>
                <w:szCs w:val="24"/>
              </w:rPr>
            </w:pPr>
            <w:r w:rsidRPr="00355B92">
              <w:rPr>
                <w:rFonts w:ascii="Times New Roman" w:hAnsi="Times New Roman" w:cs="Times New Roman"/>
                <w:color w:val="333333"/>
                <w:sz w:val="24"/>
                <w:szCs w:val="24"/>
              </w:rPr>
              <w:t>fueron víctimas de delitos sexuales</w:t>
            </w:r>
          </w:p>
        </w:tc>
        <w:tc>
          <w:tcPr>
            <w:tcW w:w="2263" w:type="dxa"/>
            <w:tcBorders>
              <w:top w:val="nil"/>
              <w:bottom w:val="nil"/>
            </w:tcBorders>
          </w:tcPr>
          <w:p w14:paraId="5E9C0977"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w:t>
            </w:r>
          </w:p>
          <w:p w14:paraId="2323F4F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Estudio/apropiación</w:t>
            </w:r>
          </w:p>
        </w:tc>
      </w:tr>
      <w:tr w:rsidR="00430CAF" w:rsidRPr="005D4852" w14:paraId="3AF77FDC" w14:textId="77777777" w:rsidTr="00430CAF">
        <w:tc>
          <w:tcPr>
            <w:tcW w:w="2264" w:type="dxa"/>
          </w:tcPr>
          <w:p w14:paraId="16FB6FB3" w14:textId="77777777" w:rsidR="00430CAF" w:rsidRPr="00355B92" w:rsidRDefault="00430CAF" w:rsidP="00430CAF">
            <w:pPr>
              <w:rPr>
                <w:rFonts w:ascii="Times New Roman" w:hAnsi="Times New Roman" w:cs="Times New Roman"/>
                <w:color w:val="333333"/>
                <w:sz w:val="24"/>
                <w:szCs w:val="24"/>
              </w:rPr>
            </w:pPr>
            <w:r w:rsidRPr="00355B92">
              <w:rPr>
                <w:rFonts w:ascii="Times New Roman" w:hAnsi="Times New Roman" w:cs="Times New Roman"/>
                <w:color w:val="333333"/>
                <w:sz w:val="24"/>
                <w:szCs w:val="24"/>
              </w:rPr>
              <w:t>[…] el aumento ha sido del 40% de asesinatos a</w:t>
            </w:r>
          </w:p>
        </w:tc>
        <w:tc>
          <w:tcPr>
            <w:tcW w:w="2264" w:type="dxa"/>
          </w:tcPr>
          <w:p w14:paraId="46F8D263"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52ABE7D2" w14:textId="77777777" w:rsidR="00430CAF" w:rsidRPr="00355B92" w:rsidRDefault="00430CAF" w:rsidP="00430CAF">
            <w:pPr>
              <w:rPr>
                <w:rFonts w:ascii="Times New Roman" w:hAnsi="Times New Roman" w:cs="Times New Roman"/>
                <w:color w:val="333333"/>
                <w:sz w:val="24"/>
                <w:szCs w:val="24"/>
              </w:rPr>
            </w:pPr>
            <w:proofErr w:type="gramStart"/>
            <w:r w:rsidRPr="00355B92">
              <w:rPr>
                <w:rFonts w:ascii="Times New Roman" w:hAnsi="Times New Roman" w:cs="Times New Roman"/>
                <w:color w:val="333333"/>
                <w:sz w:val="24"/>
                <w:szCs w:val="24"/>
              </w:rPr>
              <w:t>mujeres</w:t>
            </w:r>
            <w:proofErr w:type="gramEnd"/>
            <w:r w:rsidRPr="00355B92">
              <w:rPr>
                <w:rFonts w:ascii="Times New Roman" w:hAnsi="Times New Roman" w:cs="Times New Roman"/>
                <w:color w:val="333333"/>
                <w:sz w:val="24"/>
                <w:szCs w:val="24"/>
              </w:rPr>
              <w:t xml:space="preserve"> por violencia intrafamiliar y delito sexual[…]</w:t>
            </w:r>
          </w:p>
        </w:tc>
        <w:tc>
          <w:tcPr>
            <w:tcW w:w="2263" w:type="dxa"/>
            <w:tcBorders>
              <w:top w:val="nil"/>
              <w:bottom w:val="nil"/>
            </w:tcBorders>
          </w:tcPr>
          <w:p w14:paraId="27E9448C" w14:textId="77777777" w:rsidR="00430CAF" w:rsidRPr="00355B92" w:rsidRDefault="00430CAF" w:rsidP="00430CAF">
            <w:pPr>
              <w:rPr>
                <w:rFonts w:ascii="Times New Roman" w:hAnsi="Times New Roman" w:cs="Times New Roman"/>
                <w:sz w:val="24"/>
                <w:szCs w:val="24"/>
              </w:rPr>
            </w:pPr>
          </w:p>
        </w:tc>
      </w:tr>
      <w:tr w:rsidR="00430CAF" w:rsidRPr="005D4852" w14:paraId="3A701FC3" w14:textId="77777777" w:rsidTr="00430CAF">
        <w:tc>
          <w:tcPr>
            <w:tcW w:w="2264" w:type="dxa"/>
          </w:tcPr>
          <w:p w14:paraId="43F0DBF6" w14:textId="77777777" w:rsidR="00430CAF" w:rsidRPr="00355B92" w:rsidRDefault="00430CAF" w:rsidP="00430CAF">
            <w:pPr>
              <w:rPr>
                <w:rFonts w:ascii="Times New Roman" w:hAnsi="Times New Roman" w:cs="Times New Roman"/>
                <w:color w:val="333333"/>
                <w:sz w:val="24"/>
                <w:szCs w:val="24"/>
              </w:rPr>
            </w:pPr>
            <w:r w:rsidRPr="00355B92">
              <w:rPr>
                <w:rFonts w:ascii="Times New Roman" w:hAnsi="Times New Roman" w:cs="Times New Roman"/>
                <w:color w:val="333333"/>
                <w:sz w:val="24"/>
                <w:szCs w:val="24"/>
              </w:rPr>
              <w:t>[…]más del 38% de las muertes violentas de</w:t>
            </w:r>
          </w:p>
        </w:tc>
        <w:tc>
          <w:tcPr>
            <w:tcW w:w="2264" w:type="dxa"/>
          </w:tcPr>
          <w:p w14:paraId="0A333952"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6A2AC72B" w14:textId="77777777" w:rsidR="00430CAF" w:rsidRPr="00355B92" w:rsidRDefault="00430CAF" w:rsidP="00430CAF">
            <w:pPr>
              <w:rPr>
                <w:rFonts w:ascii="Times New Roman" w:hAnsi="Times New Roman" w:cs="Times New Roman"/>
                <w:color w:val="333333"/>
                <w:sz w:val="24"/>
                <w:szCs w:val="24"/>
              </w:rPr>
            </w:pPr>
            <w:proofErr w:type="gramStart"/>
            <w:r w:rsidRPr="00355B92">
              <w:rPr>
                <w:rFonts w:ascii="Times New Roman" w:hAnsi="Times New Roman" w:cs="Times New Roman"/>
                <w:color w:val="333333"/>
                <w:sz w:val="24"/>
                <w:szCs w:val="24"/>
              </w:rPr>
              <w:t>en</w:t>
            </w:r>
            <w:proofErr w:type="gramEnd"/>
            <w:r w:rsidRPr="00355B92">
              <w:rPr>
                <w:rFonts w:ascii="Times New Roman" w:hAnsi="Times New Roman" w:cs="Times New Roman"/>
                <w:color w:val="333333"/>
                <w:sz w:val="24"/>
                <w:szCs w:val="24"/>
              </w:rPr>
              <w:t xml:space="preserve"> el mundo fueron cometidas por su pareja.</w:t>
            </w:r>
          </w:p>
        </w:tc>
        <w:tc>
          <w:tcPr>
            <w:tcW w:w="2263" w:type="dxa"/>
            <w:tcBorders>
              <w:top w:val="nil"/>
            </w:tcBorders>
          </w:tcPr>
          <w:p w14:paraId="0627A84C" w14:textId="77777777" w:rsidR="00430CAF" w:rsidRPr="00355B92" w:rsidRDefault="00430CAF" w:rsidP="00430CAF">
            <w:pPr>
              <w:rPr>
                <w:rFonts w:ascii="Times New Roman" w:hAnsi="Times New Roman" w:cs="Times New Roman"/>
                <w:sz w:val="24"/>
                <w:szCs w:val="24"/>
              </w:rPr>
            </w:pPr>
          </w:p>
        </w:tc>
      </w:tr>
      <w:tr w:rsidR="00430CAF" w:rsidRPr="005D4852" w14:paraId="6D18F22E" w14:textId="77777777" w:rsidTr="00430CAF">
        <w:tc>
          <w:tcPr>
            <w:tcW w:w="2264" w:type="dxa"/>
          </w:tcPr>
          <w:p w14:paraId="7A7F3F7F" w14:textId="77777777" w:rsidR="00430CAF" w:rsidRPr="00355B92" w:rsidRDefault="00430CAF" w:rsidP="00430CAF">
            <w:pPr>
              <w:rPr>
                <w:rFonts w:ascii="Times New Roman" w:hAnsi="Times New Roman" w:cs="Times New Roman"/>
                <w:color w:val="333333"/>
                <w:sz w:val="24"/>
                <w:szCs w:val="24"/>
              </w:rPr>
            </w:pPr>
            <w:r w:rsidRPr="00355B92">
              <w:rPr>
                <w:rStyle w:val="Textoennegrita"/>
                <w:rFonts w:ascii="Times New Roman" w:hAnsi="Times New Roman" w:cs="Times New Roman"/>
                <w:color w:val="333333"/>
                <w:sz w:val="24"/>
                <w:szCs w:val="24"/>
                <w:bdr w:val="none" w:sz="0" w:space="0" w:color="auto" w:frame="1"/>
              </w:rPr>
              <w:t>[…]el Congreso de la República avance contra esta epidemia que a diario cobra la vida de miles y miles de</w:t>
            </w:r>
          </w:p>
        </w:tc>
        <w:tc>
          <w:tcPr>
            <w:tcW w:w="2264" w:type="dxa"/>
          </w:tcPr>
          <w:p w14:paraId="7EB3EC29"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5777D901" w14:textId="77777777" w:rsidR="00430CAF" w:rsidRPr="00355B92" w:rsidRDefault="00430CAF" w:rsidP="00430CAF">
            <w:pPr>
              <w:rPr>
                <w:rFonts w:ascii="Times New Roman" w:hAnsi="Times New Roman" w:cs="Times New Roman"/>
                <w:color w:val="333333"/>
                <w:sz w:val="24"/>
                <w:szCs w:val="24"/>
              </w:rPr>
            </w:pPr>
          </w:p>
        </w:tc>
        <w:tc>
          <w:tcPr>
            <w:tcW w:w="2263" w:type="dxa"/>
          </w:tcPr>
          <w:p w14:paraId="2BCCDBCC"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receptor de virus</w:t>
            </w:r>
          </w:p>
        </w:tc>
      </w:tr>
      <w:tr w:rsidR="00430CAF" w:rsidRPr="005D4852" w14:paraId="54C6E202" w14:textId="77777777" w:rsidTr="00430CAF">
        <w:tc>
          <w:tcPr>
            <w:tcW w:w="2264" w:type="dxa"/>
          </w:tcPr>
          <w:p w14:paraId="710FBD14" w14:textId="77777777" w:rsidR="00430CAF" w:rsidRPr="00355B92" w:rsidRDefault="00430CAF" w:rsidP="00430CAF">
            <w:pPr>
              <w:rPr>
                <w:rFonts w:ascii="Times New Roman" w:hAnsi="Times New Roman" w:cs="Times New Roman"/>
                <w:color w:val="333333"/>
                <w:sz w:val="24"/>
                <w:szCs w:val="24"/>
              </w:rPr>
            </w:pPr>
            <w:r w:rsidRPr="00355B92">
              <w:rPr>
                <w:rFonts w:ascii="Times New Roman" w:hAnsi="Times New Roman" w:cs="Times New Roman"/>
                <w:color w:val="333333"/>
                <w:sz w:val="24"/>
                <w:szCs w:val="24"/>
              </w:rPr>
              <w:t>El</w:t>
            </w:r>
            <w:r w:rsidRPr="00355B92">
              <w:rPr>
                <w:rStyle w:val="apple-converted-space"/>
                <w:rFonts w:ascii="Times New Roman" w:hAnsi="Times New Roman" w:cs="Times New Roman"/>
                <w:color w:val="333333"/>
                <w:sz w:val="24"/>
                <w:szCs w:val="24"/>
              </w:rPr>
              <w:t> </w:t>
            </w:r>
            <w:proofErr w:type="spellStart"/>
            <w:r w:rsidRPr="00355B92">
              <w:rPr>
                <w:rStyle w:val="Textoennegrita"/>
                <w:rFonts w:ascii="Times New Roman" w:hAnsi="Times New Roman" w:cs="Times New Roman"/>
                <w:color w:val="333333"/>
                <w:sz w:val="24"/>
                <w:szCs w:val="24"/>
                <w:bdr w:val="none" w:sz="0" w:space="0" w:color="auto" w:frame="1"/>
              </w:rPr>
              <w:t>femicidio</w:t>
            </w:r>
            <w:proofErr w:type="spellEnd"/>
            <w:r w:rsidRPr="00355B92">
              <w:rPr>
                <w:rStyle w:val="Textoennegrita"/>
                <w:rFonts w:ascii="Times New Roman" w:hAnsi="Times New Roman" w:cs="Times New Roman"/>
                <w:color w:val="333333"/>
                <w:sz w:val="24"/>
                <w:szCs w:val="24"/>
                <w:bdr w:val="none" w:sz="0" w:space="0" w:color="auto" w:frame="1"/>
              </w:rPr>
              <w:t xml:space="preserve"> es considerado por Naciones Unidas como “uno de los principales problemas que enfrentan las</w:t>
            </w:r>
          </w:p>
        </w:tc>
        <w:tc>
          <w:tcPr>
            <w:tcW w:w="2264" w:type="dxa"/>
          </w:tcPr>
          <w:p w14:paraId="03D5978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34233292" w14:textId="77777777" w:rsidR="00430CAF" w:rsidRPr="00355B92" w:rsidRDefault="00430CAF" w:rsidP="00430CAF">
            <w:pPr>
              <w:rPr>
                <w:rFonts w:ascii="Times New Roman" w:hAnsi="Times New Roman" w:cs="Times New Roman"/>
                <w:color w:val="333333"/>
                <w:sz w:val="24"/>
                <w:szCs w:val="24"/>
              </w:rPr>
            </w:pPr>
            <w:r w:rsidRPr="00355B92">
              <w:rPr>
                <w:rFonts w:ascii="Times New Roman" w:hAnsi="Times New Roman" w:cs="Times New Roman"/>
                <w:color w:val="333333"/>
                <w:sz w:val="24"/>
                <w:szCs w:val="24"/>
              </w:rPr>
              <w:t xml:space="preserve">En </w:t>
            </w:r>
            <w:proofErr w:type="spellStart"/>
            <w:r w:rsidRPr="00355B92">
              <w:rPr>
                <w:rFonts w:ascii="Times New Roman" w:hAnsi="Times New Roman" w:cs="Times New Roman"/>
                <w:color w:val="333333"/>
                <w:sz w:val="24"/>
                <w:szCs w:val="24"/>
              </w:rPr>
              <w:t>America</w:t>
            </w:r>
            <w:proofErr w:type="spellEnd"/>
            <w:r w:rsidRPr="00355B92">
              <w:rPr>
                <w:rFonts w:ascii="Times New Roman" w:hAnsi="Times New Roman" w:cs="Times New Roman"/>
                <w:color w:val="333333"/>
                <w:sz w:val="24"/>
                <w:szCs w:val="24"/>
              </w:rPr>
              <w:t xml:space="preserve"> Latina.</w:t>
            </w:r>
          </w:p>
        </w:tc>
        <w:tc>
          <w:tcPr>
            <w:tcW w:w="2263" w:type="dxa"/>
          </w:tcPr>
          <w:p w14:paraId="4557CFAC"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estudio</w:t>
            </w:r>
          </w:p>
        </w:tc>
      </w:tr>
      <w:tr w:rsidR="00430CAF" w:rsidRPr="005D4852" w14:paraId="6E9A3065" w14:textId="77777777" w:rsidTr="00430CAF">
        <w:tc>
          <w:tcPr>
            <w:tcW w:w="2264" w:type="dxa"/>
          </w:tcPr>
          <w:p w14:paraId="6CD94F79" w14:textId="77777777" w:rsidR="00430CAF" w:rsidRPr="00355B92" w:rsidRDefault="00430CAF" w:rsidP="00430CAF">
            <w:pPr>
              <w:rPr>
                <w:rFonts w:ascii="Times New Roman" w:hAnsi="Times New Roman" w:cs="Times New Roman"/>
                <w:color w:val="333333"/>
                <w:sz w:val="24"/>
                <w:szCs w:val="24"/>
              </w:rPr>
            </w:pPr>
            <w:r w:rsidRPr="00355B92">
              <w:rPr>
                <w:rFonts w:ascii="Times New Roman" w:hAnsi="Times New Roman" w:cs="Times New Roman"/>
                <w:color w:val="333333"/>
                <w:sz w:val="24"/>
                <w:szCs w:val="24"/>
              </w:rPr>
              <w:t>[…]se registraron 1,139 homicidios de</w:t>
            </w:r>
          </w:p>
        </w:tc>
        <w:tc>
          <w:tcPr>
            <w:tcW w:w="2264" w:type="dxa"/>
          </w:tcPr>
          <w:p w14:paraId="67CAD29C"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mujeres</w:t>
            </w:r>
          </w:p>
        </w:tc>
        <w:tc>
          <w:tcPr>
            <w:tcW w:w="2263" w:type="dxa"/>
          </w:tcPr>
          <w:p w14:paraId="6AFE9C09" w14:textId="77777777" w:rsidR="00430CAF" w:rsidRPr="00355B92" w:rsidRDefault="00430CAF" w:rsidP="00430CAF">
            <w:pPr>
              <w:rPr>
                <w:rFonts w:ascii="Times New Roman" w:hAnsi="Times New Roman" w:cs="Times New Roman"/>
                <w:color w:val="333333"/>
                <w:sz w:val="24"/>
                <w:szCs w:val="24"/>
              </w:rPr>
            </w:pPr>
            <w:proofErr w:type="gramStart"/>
            <w:r w:rsidRPr="00355B92">
              <w:rPr>
                <w:rFonts w:ascii="Times New Roman" w:hAnsi="Times New Roman" w:cs="Times New Roman"/>
                <w:color w:val="333333"/>
                <w:sz w:val="24"/>
                <w:szCs w:val="24"/>
              </w:rPr>
              <w:t>por</w:t>
            </w:r>
            <w:proofErr w:type="gramEnd"/>
            <w:r w:rsidRPr="00355B92">
              <w:rPr>
                <w:rFonts w:ascii="Times New Roman" w:hAnsi="Times New Roman" w:cs="Times New Roman"/>
                <w:color w:val="333333"/>
                <w:sz w:val="24"/>
                <w:szCs w:val="24"/>
              </w:rPr>
              <w:t xml:space="preserve"> el hecho de ser mujeres en ocho países de la región.</w:t>
            </w:r>
          </w:p>
        </w:tc>
        <w:tc>
          <w:tcPr>
            <w:tcW w:w="2263" w:type="dxa"/>
          </w:tcPr>
          <w:p w14:paraId="44B4FEA7"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t>Mujer es número</w:t>
            </w:r>
          </w:p>
        </w:tc>
      </w:tr>
      <w:tr w:rsidR="00430CAF" w:rsidRPr="005D4852" w14:paraId="0008337E" w14:textId="77777777" w:rsidTr="00430CAF">
        <w:tc>
          <w:tcPr>
            <w:tcW w:w="2264" w:type="dxa"/>
          </w:tcPr>
          <w:p w14:paraId="2C3F89D4" w14:textId="77777777" w:rsidR="00430CAF" w:rsidRPr="00355B92" w:rsidRDefault="00430CAF" w:rsidP="00430CAF">
            <w:pPr>
              <w:rPr>
                <w:rFonts w:ascii="Times New Roman" w:hAnsi="Times New Roman" w:cs="Times New Roman"/>
                <w:color w:val="333333"/>
                <w:sz w:val="24"/>
                <w:szCs w:val="24"/>
              </w:rPr>
            </w:pPr>
            <w:r w:rsidRPr="00355B92">
              <w:rPr>
                <w:rFonts w:ascii="Times New Roman" w:hAnsi="Times New Roman" w:cs="Times New Roman"/>
                <w:color w:val="333333"/>
                <w:sz w:val="24"/>
                <w:szCs w:val="24"/>
              </w:rPr>
              <w:t xml:space="preserve">[…]realización y el desarrollo de </w:t>
            </w:r>
            <w:r w:rsidRPr="00355B92">
              <w:rPr>
                <w:rFonts w:ascii="Times New Roman" w:hAnsi="Times New Roman" w:cs="Times New Roman"/>
                <w:color w:val="333333"/>
                <w:sz w:val="24"/>
                <w:szCs w:val="24"/>
              </w:rPr>
              <w:lastRenderedPageBreak/>
              <w:t>“marcos jurídicos exhaustivos que creen un entorno para que las</w:t>
            </w:r>
          </w:p>
        </w:tc>
        <w:tc>
          <w:tcPr>
            <w:tcW w:w="2264" w:type="dxa"/>
          </w:tcPr>
          <w:p w14:paraId="1C975CAA"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lastRenderedPageBreak/>
              <w:t>mujeres</w:t>
            </w:r>
          </w:p>
        </w:tc>
        <w:tc>
          <w:tcPr>
            <w:tcW w:w="2263" w:type="dxa"/>
          </w:tcPr>
          <w:p w14:paraId="75CAA6A5" w14:textId="77777777" w:rsidR="00430CAF" w:rsidRPr="00355B92" w:rsidRDefault="00430CAF" w:rsidP="00430CAF">
            <w:pPr>
              <w:rPr>
                <w:rFonts w:ascii="Times New Roman" w:hAnsi="Times New Roman" w:cs="Times New Roman"/>
                <w:color w:val="333333"/>
                <w:sz w:val="24"/>
                <w:szCs w:val="24"/>
              </w:rPr>
            </w:pPr>
            <w:proofErr w:type="gramStart"/>
            <w:r w:rsidRPr="00355B92">
              <w:rPr>
                <w:rFonts w:ascii="Times New Roman" w:hAnsi="Times New Roman" w:cs="Times New Roman"/>
                <w:color w:val="333333"/>
                <w:sz w:val="24"/>
                <w:szCs w:val="24"/>
              </w:rPr>
              <w:t>y</w:t>
            </w:r>
            <w:proofErr w:type="gramEnd"/>
            <w:r w:rsidRPr="00355B92">
              <w:rPr>
                <w:rFonts w:ascii="Times New Roman" w:hAnsi="Times New Roman" w:cs="Times New Roman"/>
                <w:color w:val="333333"/>
                <w:sz w:val="24"/>
                <w:szCs w:val="24"/>
              </w:rPr>
              <w:t xml:space="preserve"> las niñas vivan libres de violencia, y </w:t>
            </w:r>
            <w:r w:rsidRPr="00355B92">
              <w:rPr>
                <w:rFonts w:ascii="Times New Roman" w:hAnsi="Times New Roman" w:cs="Times New Roman"/>
                <w:color w:val="333333"/>
                <w:sz w:val="24"/>
                <w:szCs w:val="24"/>
              </w:rPr>
              <w:lastRenderedPageBreak/>
              <w:t>que tipifiquen al feminicidio como un delito específico.</w:t>
            </w:r>
          </w:p>
        </w:tc>
        <w:tc>
          <w:tcPr>
            <w:tcW w:w="2263" w:type="dxa"/>
          </w:tcPr>
          <w:p w14:paraId="7A67ED51" w14:textId="77777777" w:rsidR="00430CAF" w:rsidRPr="00355B92" w:rsidRDefault="00430CAF" w:rsidP="00430CAF">
            <w:pPr>
              <w:rPr>
                <w:rFonts w:ascii="Times New Roman" w:hAnsi="Times New Roman" w:cs="Times New Roman"/>
                <w:sz w:val="24"/>
                <w:szCs w:val="24"/>
              </w:rPr>
            </w:pPr>
            <w:r w:rsidRPr="00355B92">
              <w:rPr>
                <w:rFonts w:ascii="Times New Roman" w:hAnsi="Times New Roman" w:cs="Times New Roman"/>
                <w:sz w:val="24"/>
                <w:szCs w:val="24"/>
              </w:rPr>
              <w:lastRenderedPageBreak/>
              <w:t>Mujer es protección</w:t>
            </w:r>
          </w:p>
        </w:tc>
      </w:tr>
    </w:tbl>
    <w:p w14:paraId="55AC0E03" w14:textId="77777777" w:rsidR="00430CAF" w:rsidRPr="005D4852" w:rsidRDefault="00430CAF" w:rsidP="00430CAF">
      <w:pPr>
        <w:rPr>
          <w:rFonts w:ascii="Times New Roman" w:hAnsi="Times New Roman" w:cs="Times New Roman"/>
          <w:sz w:val="24"/>
          <w:szCs w:val="24"/>
        </w:rPr>
      </w:pPr>
    </w:p>
    <w:p w14:paraId="44A26D7F" w14:textId="77777777" w:rsidR="00430CAF" w:rsidRPr="00FF16FA" w:rsidRDefault="00430CAF" w:rsidP="00430CAF">
      <w:pPr>
        <w:pStyle w:val="Prrafodelista"/>
        <w:numPr>
          <w:ilvl w:val="0"/>
          <w:numId w:val="2"/>
        </w:numPr>
        <w:rPr>
          <w:rFonts w:ascii="Times New Roman" w:hAnsi="Times New Roman" w:cs="Times New Roman"/>
        </w:rPr>
      </w:pPr>
      <w:r w:rsidRPr="00FF16FA">
        <w:rPr>
          <w:rFonts w:ascii="Times New Roman" w:hAnsi="Times New Roman" w:cs="Times New Roman"/>
        </w:rPr>
        <w:t xml:space="preserve">CO-TEXTOS DE LA PALABRA </w:t>
      </w:r>
      <w:r w:rsidRPr="00FF16FA">
        <w:rPr>
          <w:rFonts w:ascii="Times New Roman" w:hAnsi="Times New Roman" w:cs="Times New Roman"/>
          <w:b/>
        </w:rPr>
        <w:t>“VIOLENCIA”</w:t>
      </w:r>
    </w:p>
    <w:p w14:paraId="264F7189" w14:textId="77777777" w:rsidR="00430CAF" w:rsidRPr="005D4852" w:rsidRDefault="00430CAF" w:rsidP="00430CAF">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376"/>
        <w:gridCol w:w="2127"/>
        <w:gridCol w:w="2268"/>
        <w:gridCol w:w="2268"/>
      </w:tblGrid>
      <w:tr w:rsidR="00430CAF" w:rsidRPr="005D4852" w14:paraId="20DD37FB" w14:textId="77777777" w:rsidTr="00355B92">
        <w:tc>
          <w:tcPr>
            <w:tcW w:w="2376" w:type="dxa"/>
          </w:tcPr>
          <w:p w14:paraId="50C36AC9" w14:textId="77777777" w:rsidR="00430CAF" w:rsidRPr="00355B92" w:rsidRDefault="00430CAF" w:rsidP="00430CAF">
            <w:pPr>
              <w:rPr>
                <w:rFonts w:ascii="Times New Roman" w:hAnsi="Times New Roman" w:cs="Times New Roman"/>
                <w:b/>
                <w:sz w:val="24"/>
                <w:szCs w:val="24"/>
              </w:rPr>
            </w:pPr>
            <w:r w:rsidRPr="00355B92">
              <w:rPr>
                <w:rFonts w:ascii="Times New Roman" w:hAnsi="Times New Roman" w:cs="Times New Roman"/>
                <w:b/>
                <w:sz w:val="24"/>
                <w:szCs w:val="24"/>
              </w:rPr>
              <w:t>PRECEDE</w:t>
            </w:r>
          </w:p>
        </w:tc>
        <w:tc>
          <w:tcPr>
            <w:tcW w:w="2127" w:type="dxa"/>
          </w:tcPr>
          <w:p w14:paraId="73E48EF0" w14:textId="77777777" w:rsidR="00430CAF" w:rsidRPr="00355B92" w:rsidRDefault="00430CAF" w:rsidP="00430CAF">
            <w:pPr>
              <w:rPr>
                <w:rFonts w:ascii="Times New Roman" w:hAnsi="Times New Roman" w:cs="Times New Roman"/>
                <w:b/>
                <w:sz w:val="24"/>
                <w:szCs w:val="24"/>
              </w:rPr>
            </w:pPr>
            <w:r w:rsidRPr="00355B92">
              <w:rPr>
                <w:rFonts w:ascii="Times New Roman" w:hAnsi="Times New Roman" w:cs="Times New Roman"/>
                <w:b/>
                <w:sz w:val="24"/>
                <w:szCs w:val="24"/>
              </w:rPr>
              <w:t>PALABRA CLAVE</w:t>
            </w:r>
          </w:p>
        </w:tc>
        <w:tc>
          <w:tcPr>
            <w:tcW w:w="2268" w:type="dxa"/>
          </w:tcPr>
          <w:p w14:paraId="224C78F0" w14:textId="77777777" w:rsidR="00430CAF" w:rsidRPr="00355B92" w:rsidRDefault="00430CAF" w:rsidP="00430CAF">
            <w:pPr>
              <w:rPr>
                <w:rFonts w:ascii="Times New Roman" w:hAnsi="Times New Roman" w:cs="Times New Roman"/>
                <w:b/>
                <w:sz w:val="24"/>
                <w:szCs w:val="24"/>
              </w:rPr>
            </w:pPr>
            <w:r w:rsidRPr="00355B92">
              <w:rPr>
                <w:rFonts w:ascii="Times New Roman" w:hAnsi="Times New Roman" w:cs="Times New Roman"/>
                <w:b/>
                <w:sz w:val="24"/>
                <w:szCs w:val="24"/>
              </w:rPr>
              <w:t>PROCEDE</w:t>
            </w:r>
          </w:p>
        </w:tc>
        <w:tc>
          <w:tcPr>
            <w:tcW w:w="2268" w:type="dxa"/>
            <w:tcBorders>
              <w:bottom w:val="single" w:sz="4" w:space="0" w:color="auto"/>
            </w:tcBorders>
          </w:tcPr>
          <w:p w14:paraId="6AC84A74" w14:textId="77777777" w:rsidR="00430CAF" w:rsidRPr="00355B92" w:rsidRDefault="00430CAF" w:rsidP="00430CAF">
            <w:pPr>
              <w:rPr>
                <w:rFonts w:ascii="Times New Roman" w:hAnsi="Times New Roman" w:cs="Times New Roman"/>
                <w:b/>
                <w:sz w:val="24"/>
                <w:szCs w:val="24"/>
              </w:rPr>
            </w:pPr>
            <w:r w:rsidRPr="00355B92">
              <w:rPr>
                <w:rFonts w:ascii="Times New Roman" w:hAnsi="Times New Roman" w:cs="Times New Roman"/>
                <w:b/>
                <w:sz w:val="24"/>
                <w:szCs w:val="24"/>
              </w:rPr>
              <w:t>ORIGEN DEL CONCEPTO</w:t>
            </w:r>
          </w:p>
        </w:tc>
      </w:tr>
      <w:tr w:rsidR="00430CAF" w:rsidRPr="005D4852" w14:paraId="778D69A5" w14:textId="77777777" w:rsidTr="00355B92">
        <w:tc>
          <w:tcPr>
            <w:tcW w:w="2376" w:type="dxa"/>
          </w:tcPr>
          <w:p w14:paraId="61B96B21"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shd w:val="clear" w:color="auto" w:fill="FFFFFF"/>
              </w:rPr>
              <w:t>En el primer semestre de 2013, el Instituto Nacional de Medicina Legal registró que 514 mujeres fueron víctimas de homicidio: Antioquia, Bogotá y Valle del Cauca, son las ciudades donde se ejerce mayor</w:t>
            </w:r>
          </w:p>
        </w:tc>
        <w:tc>
          <w:tcPr>
            <w:tcW w:w="2127" w:type="dxa"/>
          </w:tcPr>
          <w:p w14:paraId="214FADC0"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rPr>
              <w:t>Violencia</w:t>
            </w:r>
          </w:p>
        </w:tc>
        <w:tc>
          <w:tcPr>
            <w:tcW w:w="2268" w:type="dxa"/>
          </w:tcPr>
          <w:p w14:paraId="08C973A6" w14:textId="77777777" w:rsidR="00430CAF" w:rsidRPr="00355B92" w:rsidRDefault="00430CAF" w:rsidP="00355B92">
            <w:pPr>
              <w:rPr>
                <w:rFonts w:ascii="Times New Roman" w:hAnsi="Times New Roman" w:cs="Times New Roman"/>
                <w:sz w:val="24"/>
                <w:szCs w:val="24"/>
              </w:rPr>
            </w:pPr>
            <w:proofErr w:type="gramStart"/>
            <w:r w:rsidRPr="00355B92">
              <w:rPr>
                <w:rFonts w:ascii="Times New Roman" w:hAnsi="Times New Roman" w:cs="Times New Roman"/>
                <w:sz w:val="24"/>
                <w:szCs w:val="24"/>
                <w:shd w:val="clear" w:color="auto" w:fill="FFFFFF"/>
              </w:rPr>
              <w:t>contra</w:t>
            </w:r>
            <w:proofErr w:type="gramEnd"/>
            <w:r w:rsidRPr="00355B92">
              <w:rPr>
                <w:rFonts w:ascii="Times New Roman" w:hAnsi="Times New Roman" w:cs="Times New Roman"/>
                <w:sz w:val="24"/>
                <w:szCs w:val="24"/>
                <w:shd w:val="clear" w:color="auto" w:fill="FFFFFF"/>
              </w:rPr>
              <w:t xml:space="preserve"> ellas.</w:t>
            </w:r>
          </w:p>
        </w:tc>
        <w:tc>
          <w:tcPr>
            <w:tcW w:w="2268" w:type="dxa"/>
            <w:tcBorders>
              <w:bottom w:val="nil"/>
            </w:tcBorders>
          </w:tcPr>
          <w:p w14:paraId="33665310"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rPr>
              <w:br/>
            </w:r>
            <w:r w:rsidRPr="00355B92">
              <w:rPr>
                <w:rFonts w:ascii="Times New Roman" w:hAnsi="Times New Roman" w:cs="Times New Roman"/>
                <w:sz w:val="24"/>
                <w:szCs w:val="24"/>
              </w:rPr>
              <w:br/>
            </w:r>
            <w:r w:rsidRPr="00355B92">
              <w:rPr>
                <w:rFonts w:ascii="Times New Roman" w:hAnsi="Times New Roman" w:cs="Times New Roman"/>
                <w:sz w:val="24"/>
                <w:szCs w:val="24"/>
              </w:rPr>
              <w:br/>
            </w:r>
            <w:r w:rsidRPr="00355B92">
              <w:rPr>
                <w:rFonts w:ascii="Times New Roman" w:hAnsi="Times New Roman" w:cs="Times New Roman"/>
                <w:sz w:val="24"/>
                <w:szCs w:val="24"/>
              </w:rPr>
              <w:br/>
            </w:r>
            <w:r w:rsidRPr="00355B92">
              <w:rPr>
                <w:rFonts w:ascii="Times New Roman" w:hAnsi="Times New Roman" w:cs="Times New Roman"/>
                <w:sz w:val="24"/>
                <w:szCs w:val="24"/>
              </w:rPr>
              <w:br/>
            </w:r>
            <w:r w:rsidRPr="00355B92">
              <w:rPr>
                <w:rFonts w:ascii="Times New Roman" w:hAnsi="Times New Roman" w:cs="Times New Roman"/>
                <w:sz w:val="24"/>
                <w:szCs w:val="24"/>
              </w:rPr>
              <w:br/>
            </w:r>
            <w:r w:rsidRPr="00355B92">
              <w:rPr>
                <w:rFonts w:ascii="Times New Roman" w:hAnsi="Times New Roman" w:cs="Times New Roman"/>
                <w:sz w:val="24"/>
                <w:szCs w:val="24"/>
              </w:rPr>
              <w:br/>
            </w:r>
            <w:r w:rsidRPr="00355B92">
              <w:rPr>
                <w:rFonts w:ascii="Times New Roman" w:hAnsi="Times New Roman" w:cs="Times New Roman"/>
                <w:sz w:val="24"/>
                <w:szCs w:val="24"/>
              </w:rPr>
              <w:br/>
            </w:r>
            <w:r w:rsidRPr="00355B92">
              <w:rPr>
                <w:rFonts w:ascii="Times New Roman" w:hAnsi="Times New Roman" w:cs="Times New Roman"/>
                <w:sz w:val="24"/>
                <w:szCs w:val="24"/>
              </w:rPr>
              <w:br/>
              <w:t>Violencia es cifra</w:t>
            </w:r>
          </w:p>
        </w:tc>
      </w:tr>
      <w:tr w:rsidR="00430CAF" w:rsidRPr="005D4852" w14:paraId="65BBB645" w14:textId="77777777" w:rsidTr="00355B92">
        <w:tc>
          <w:tcPr>
            <w:tcW w:w="2376" w:type="dxa"/>
          </w:tcPr>
          <w:p w14:paraId="071AE12C"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shd w:val="clear" w:color="auto" w:fill="FFFFFF"/>
              </w:rPr>
              <w:t>De igual manera se conoció que en ese mismo año, 39.020 mujeres fueron víctimas de</w:t>
            </w:r>
            <w:r w:rsidRPr="00355B92">
              <w:rPr>
                <w:rStyle w:val="apple-converted-space"/>
                <w:rFonts w:ascii="Times New Roman" w:hAnsi="Times New Roman" w:cs="Times New Roman"/>
                <w:sz w:val="24"/>
                <w:szCs w:val="24"/>
                <w:shd w:val="clear" w:color="auto" w:fill="FFFFFF"/>
              </w:rPr>
              <w:t> </w:t>
            </w:r>
          </w:p>
        </w:tc>
        <w:tc>
          <w:tcPr>
            <w:tcW w:w="2127" w:type="dxa"/>
          </w:tcPr>
          <w:p w14:paraId="2D3CFCC6"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rPr>
              <w:t>Violencia</w:t>
            </w:r>
          </w:p>
        </w:tc>
        <w:tc>
          <w:tcPr>
            <w:tcW w:w="2268" w:type="dxa"/>
          </w:tcPr>
          <w:p w14:paraId="17B9FCB7" w14:textId="77777777" w:rsidR="00430CAF" w:rsidRPr="00355B92" w:rsidRDefault="00430CAF" w:rsidP="00355B92">
            <w:pPr>
              <w:rPr>
                <w:rFonts w:ascii="Times New Roman" w:hAnsi="Times New Roman" w:cs="Times New Roman"/>
                <w:sz w:val="24"/>
                <w:szCs w:val="24"/>
              </w:rPr>
            </w:pPr>
            <w:proofErr w:type="gramStart"/>
            <w:r w:rsidRPr="00355B92">
              <w:rPr>
                <w:rFonts w:ascii="Times New Roman" w:hAnsi="Times New Roman" w:cs="Times New Roman"/>
                <w:sz w:val="24"/>
                <w:szCs w:val="24"/>
                <w:shd w:val="clear" w:color="auto" w:fill="FFFFFF"/>
              </w:rPr>
              <w:t>de</w:t>
            </w:r>
            <w:proofErr w:type="gramEnd"/>
            <w:r w:rsidRPr="00355B92">
              <w:rPr>
                <w:rFonts w:ascii="Times New Roman" w:hAnsi="Times New Roman" w:cs="Times New Roman"/>
                <w:sz w:val="24"/>
                <w:szCs w:val="24"/>
                <w:shd w:val="clear" w:color="auto" w:fill="FFFFFF"/>
              </w:rPr>
              <w:t xml:space="preserve"> pareja.</w:t>
            </w:r>
          </w:p>
        </w:tc>
        <w:tc>
          <w:tcPr>
            <w:tcW w:w="2268" w:type="dxa"/>
            <w:tcBorders>
              <w:top w:val="nil"/>
              <w:bottom w:val="nil"/>
            </w:tcBorders>
          </w:tcPr>
          <w:p w14:paraId="5520C894" w14:textId="77777777" w:rsidR="00430CAF" w:rsidRPr="00355B92" w:rsidRDefault="00430CAF" w:rsidP="00355B92">
            <w:pPr>
              <w:rPr>
                <w:rFonts w:ascii="Times New Roman" w:hAnsi="Times New Roman" w:cs="Times New Roman"/>
                <w:sz w:val="24"/>
                <w:szCs w:val="24"/>
              </w:rPr>
            </w:pPr>
          </w:p>
        </w:tc>
      </w:tr>
      <w:tr w:rsidR="00430CAF" w:rsidRPr="005D4852" w14:paraId="1F8771F5" w14:textId="77777777" w:rsidTr="00355B92">
        <w:tc>
          <w:tcPr>
            <w:tcW w:w="2376" w:type="dxa"/>
          </w:tcPr>
          <w:p w14:paraId="6D4C7378"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shd w:val="clear" w:color="auto" w:fill="FFFFFF"/>
              </w:rPr>
              <w:t>Según Medicina Legal, el aumento ha sido del 40% de asesinatos a mujeres por</w:t>
            </w:r>
          </w:p>
        </w:tc>
        <w:tc>
          <w:tcPr>
            <w:tcW w:w="2127" w:type="dxa"/>
          </w:tcPr>
          <w:p w14:paraId="28F6ACD8"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rPr>
              <w:t>Violencia</w:t>
            </w:r>
          </w:p>
        </w:tc>
        <w:tc>
          <w:tcPr>
            <w:tcW w:w="2268" w:type="dxa"/>
          </w:tcPr>
          <w:p w14:paraId="1A51A3D4" w14:textId="77777777" w:rsidR="00430CAF" w:rsidRPr="00355B92" w:rsidRDefault="00430CAF" w:rsidP="00355B92">
            <w:pPr>
              <w:rPr>
                <w:rFonts w:ascii="Times New Roman" w:hAnsi="Times New Roman" w:cs="Times New Roman"/>
                <w:sz w:val="24"/>
                <w:szCs w:val="24"/>
              </w:rPr>
            </w:pPr>
            <w:proofErr w:type="gramStart"/>
            <w:r w:rsidRPr="00355B92">
              <w:rPr>
                <w:rFonts w:ascii="Times New Roman" w:hAnsi="Times New Roman" w:cs="Times New Roman"/>
                <w:sz w:val="24"/>
                <w:szCs w:val="24"/>
                <w:shd w:val="clear" w:color="auto" w:fill="FFFFFF"/>
              </w:rPr>
              <w:t>intrafamiliar</w:t>
            </w:r>
            <w:proofErr w:type="gramEnd"/>
            <w:r w:rsidRPr="00355B92">
              <w:rPr>
                <w:rFonts w:ascii="Times New Roman" w:hAnsi="Times New Roman" w:cs="Times New Roman"/>
                <w:sz w:val="24"/>
                <w:szCs w:val="24"/>
                <w:shd w:val="clear" w:color="auto" w:fill="FFFFFF"/>
              </w:rPr>
              <w:t xml:space="preserve"> y delito sexual entre 2011 y 2013.</w:t>
            </w:r>
          </w:p>
        </w:tc>
        <w:tc>
          <w:tcPr>
            <w:tcW w:w="2268" w:type="dxa"/>
            <w:tcBorders>
              <w:top w:val="nil"/>
            </w:tcBorders>
          </w:tcPr>
          <w:p w14:paraId="4906A8D3" w14:textId="77777777" w:rsidR="00430CAF" w:rsidRPr="00355B92" w:rsidRDefault="00430CAF" w:rsidP="00355B92">
            <w:pPr>
              <w:rPr>
                <w:rFonts w:ascii="Times New Roman" w:hAnsi="Times New Roman" w:cs="Times New Roman"/>
                <w:sz w:val="24"/>
                <w:szCs w:val="24"/>
              </w:rPr>
            </w:pPr>
          </w:p>
        </w:tc>
      </w:tr>
      <w:tr w:rsidR="00430CAF" w:rsidRPr="005D4852" w14:paraId="064FBDCF" w14:textId="77777777" w:rsidTr="00355B92">
        <w:tc>
          <w:tcPr>
            <w:tcW w:w="2376" w:type="dxa"/>
          </w:tcPr>
          <w:p w14:paraId="2A2B8C89"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shd w:val="clear" w:color="auto" w:fill="FFFFFF"/>
              </w:rPr>
              <w:t>[…]se incluye la realización y el desarrollo de “marcos jurídicos exhaustivos que creen un entorno para que las mujeres y las niñas vivan libres de</w:t>
            </w:r>
          </w:p>
        </w:tc>
        <w:tc>
          <w:tcPr>
            <w:tcW w:w="2127" w:type="dxa"/>
          </w:tcPr>
          <w:p w14:paraId="63BB3703"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rPr>
              <w:t>Violencia</w:t>
            </w:r>
          </w:p>
        </w:tc>
        <w:tc>
          <w:tcPr>
            <w:tcW w:w="2268" w:type="dxa"/>
          </w:tcPr>
          <w:p w14:paraId="203A66BA" w14:textId="77777777" w:rsidR="00430CAF" w:rsidRPr="00355B92" w:rsidRDefault="00430CAF" w:rsidP="00355B92">
            <w:pPr>
              <w:rPr>
                <w:rFonts w:ascii="Times New Roman" w:hAnsi="Times New Roman" w:cs="Times New Roman"/>
                <w:sz w:val="24"/>
                <w:szCs w:val="24"/>
              </w:rPr>
            </w:pPr>
            <w:proofErr w:type="gramStart"/>
            <w:r w:rsidRPr="00355B92">
              <w:rPr>
                <w:rFonts w:ascii="Times New Roman" w:hAnsi="Times New Roman" w:cs="Times New Roman"/>
                <w:sz w:val="24"/>
                <w:szCs w:val="24"/>
                <w:shd w:val="clear" w:color="auto" w:fill="FFFFFF"/>
              </w:rPr>
              <w:t>y</w:t>
            </w:r>
            <w:proofErr w:type="gramEnd"/>
            <w:r w:rsidRPr="00355B92">
              <w:rPr>
                <w:rFonts w:ascii="Times New Roman" w:hAnsi="Times New Roman" w:cs="Times New Roman"/>
                <w:sz w:val="24"/>
                <w:szCs w:val="24"/>
                <w:shd w:val="clear" w:color="auto" w:fill="FFFFFF"/>
              </w:rPr>
              <w:t xml:space="preserve"> que tipifiquen al feminicidio como un delito específico.</w:t>
            </w:r>
          </w:p>
        </w:tc>
        <w:tc>
          <w:tcPr>
            <w:tcW w:w="2268" w:type="dxa"/>
          </w:tcPr>
          <w:p w14:paraId="7B83B1FA" w14:textId="77777777" w:rsidR="00430CAF" w:rsidRPr="00355B92" w:rsidRDefault="00430CAF" w:rsidP="00355B92">
            <w:pPr>
              <w:rPr>
                <w:rFonts w:ascii="Times New Roman" w:hAnsi="Times New Roman" w:cs="Times New Roman"/>
                <w:sz w:val="24"/>
                <w:szCs w:val="24"/>
              </w:rPr>
            </w:pPr>
            <w:r w:rsidRPr="00355B92">
              <w:rPr>
                <w:rFonts w:ascii="Times New Roman" w:hAnsi="Times New Roman" w:cs="Times New Roman"/>
                <w:sz w:val="24"/>
                <w:szCs w:val="24"/>
              </w:rPr>
              <w:t>Violencia es fuerza (imponente)</w:t>
            </w:r>
          </w:p>
        </w:tc>
      </w:tr>
    </w:tbl>
    <w:p w14:paraId="3C315696" w14:textId="77777777" w:rsidR="00430CAF" w:rsidRDefault="00430CAF" w:rsidP="00430CAF">
      <w:pPr>
        <w:tabs>
          <w:tab w:val="left" w:pos="3828"/>
        </w:tabs>
        <w:rPr>
          <w:rFonts w:ascii="Times New Roman" w:hAnsi="Times New Roman" w:cs="Times New Roman"/>
          <w:sz w:val="28"/>
          <w:szCs w:val="28"/>
        </w:rPr>
      </w:pPr>
      <w:r>
        <w:rPr>
          <w:rFonts w:ascii="Times New Roman" w:hAnsi="Times New Roman" w:cs="Times New Roman"/>
          <w:sz w:val="28"/>
          <w:szCs w:val="28"/>
        </w:rPr>
        <w:tab/>
      </w:r>
    </w:p>
    <w:p w14:paraId="4BD38EA9" w14:textId="77777777" w:rsidR="00430CAF" w:rsidRPr="006C15B2" w:rsidRDefault="00430CAF" w:rsidP="00430CAF">
      <w:pPr>
        <w:spacing w:after="0" w:line="240" w:lineRule="auto"/>
        <w:rPr>
          <w:rFonts w:ascii="Times New Roman" w:eastAsia="MS Mincho" w:hAnsi="Times New Roman" w:cs="Times New Roman"/>
          <w:b/>
          <w:sz w:val="28"/>
          <w:szCs w:val="28"/>
          <w:lang w:val="es-ES_tradnl" w:eastAsia="es-ES"/>
        </w:rPr>
      </w:pPr>
      <w:r w:rsidRPr="006C15B2">
        <w:rPr>
          <w:rFonts w:ascii="Times New Roman" w:eastAsia="MS Mincho" w:hAnsi="Times New Roman" w:cs="Times New Roman"/>
          <w:b/>
          <w:sz w:val="28"/>
          <w:szCs w:val="28"/>
          <w:lang w:val="es-ES_tradnl" w:eastAsia="es-ES"/>
        </w:rPr>
        <w:t>HOMBRE ASESINA A SU PAREJA POR CELOS EN CARTAGENA.</w:t>
      </w:r>
    </w:p>
    <w:p w14:paraId="0E14BEE4" w14:textId="77777777" w:rsidR="00430CAF" w:rsidRPr="00953F40" w:rsidRDefault="00430CAF" w:rsidP="00430CAF">
      <w:pPr>
        <w:spacing w:after="0" w:line="240" w:lineRule="auto"/>
        <w:rPr>
          <w:rFonts w:ascii="Times New Roman" w:eastAsia="MS Mincho" w:hAnsi="Times New Roman" w:cs="Times New Roman"/>
          <w:b/>
          <w:sz w:val="24"/>
          <w:szCs w:val="24"/>
          <w:lang w:val="es-ES_tradnl" w:eastAsia="es-ES"/>
        </w:rPr>
      </w:pPr>
      <w:r w:rsidRPr="00953F40">
        <w:rPr>
          <w:rFonts w:ascii="Times New Roman" w:eastAsia="MS Mincho" w:hAnsi="Times New Roman" w:cs="Times New Roman"/>
          <w:b/>
          <w:sz w:val="24"/>
          <w:szCs w:val="24"/>
          <w:lang w:val="es-ES_tradnl" w:eastAsia="es-ES"/>
        </w:rPr>
        <w:t xml:space="preserve"> </w:t>
      </w:r>
    </w:p>
    <w:p w14:paraId="4CEBEDF8" w14:textId="77777777" w:rsidR="00430CAF" w:rsidRPr="006E5593" w:rsidRDefault="00430CAF" w:rsidP="00430CAF">
      <w:pPr>
        <w:pStyle w:val="Encabezado"/>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sidRPr="006E5593">
        <w:rPr>
          <w:rFonts w:ascii="Times New Roman" w:hAnsi="Times New Roman" w:cs="Times New Roman"/>
          <w:b/>
        </w:rPr>
        <w:t xml:space="preserve">MUJER: </w:t>
      </w:r>
    </w:p>
    <w:p w14:paraId="12152554" w14:textId="77777777" w:rsidR="00430CAF" w:rsidRPr="00953F40" w:rsidRDefault="00430CAF" w:rsidP="00430CAF">
      <w:pPr>
        <w:spacing w:after="0" w:line="240" w:lineRule="auto"/>
        <w:jc w:val="both"/>
        <w:rPr>
          <w:rFonts w:ascii="Times New Roman" w:eastAsia="MS Mincho" w:hAnsi="Times New Roman" w:cs="Times New Roman"/>
          <w:b/>
          <w:sz w:val="24"/>
          <w:szCs w:val="24"/>
          <w:lang w:val="es-ES_tradnl" w:eastAsia="es-ES"/>
        </w:rPr>
      </w:pPr>
    </w:p>
    <w:p w14:paraId="5045C003" w14:textId="77777777" w:rsidR="00430CAF" w:rsidRPr="00953F40" w:rsidRDefault="00430CAF" w:rsidP="00430CAF">
      <w:pPr>
        <w:spacing w:after="0" w:line="240" w:lineRule="auto"/>
        <w:jc w:val="both"/>
        <w:rPr>
          <w:rFonts w:ascii="Times New Roman" w:eastAsia="MS Mincho" w:hAnsi="Times New Roman" w:cs="Times New Roman"/>
          <w:b/>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267"/>
        <w:gridCol w:w="2783"/>
        <w:gridCol w:w="2217"/>
      </w:tblGrid>
      <w:tr w:rsidR="00430CAF" w:rsidRPr="00953F40" w14:paraId="6CA41CE2" w14:textId="77777777" w:rsidTr="00430CAF">
        <w:trPr>
          <w:trHeight w:val="720"/>
        </w:trPr>
        <w:tc>
          <w:tcPr>
            <w:tcW w:w="2787" w:type="dxa"/>
          </w:tcPr>
          <w:p w14:paraId="1EE40B48" w14:textId="77777777" w:rsidR="00430CAF" w:rsidRPr="00355B92" w:rsidRDefault="00430CAF" w:rsidP="00430CAF">
            <w:pPr>
              <w:jc w:val="both"/>
              <w:rPr>
                <w:rFonts w:ascii="Times New Roman" w:eastAsia="Calibri" w:hAnsi="Times New Roman" w:cs="Times New Roman"/>
                <w:b/>
                <w:sz w:val="24"/>
                <w:szCs w:val="24"/>
              </w:rPr>
            </w:pPr>
            <w:r w:rsidRPr="00355B92">
              <w:rPr>
                <w:rFonts w:ascii="Times New Roman" w:eastAsia="Calibri" w:hAnsi="Times New Roman" w:cs="Times New Roman"/>
                <w:b/>
                <w:sz w:val="24"/>
                <w:szCs w:val="24"/>
              </w:rPr>
              <w:t>Anterior</w:t>
            </w:r>
          </w:p>
        </w:tc>
        <w:tc>
          <w:tcPr>
            <w:tcW w:w="1267" w:type="dxa"/>
          </w:tcPr>
          <w:p w14:paraId="2D919AFB" w14:textId="77777777" w:rsidR="00430CAF" w:rsidRPr="00355B92" w:rsidRDefault="00430CAF" w:rsidP="00430CAF">
            <w:pPr>
              <w:jc w:val="both"/>
              <w:rPr>
                <w:rFonts w:ascii="Times New Roman" w:eastAsia="Calibri" w:hAnsi="Times New Roman" w:cs="Times New Roman"/>
                <w:b/>
                <w:sz w:val="24"/>
                <w:szCs w:val="24"/>
              </w:rPr>
            </w:pPr>
            <w:r w:rsidRPr="00355B92">
              <w:rPr>
                <w:rFonts w:ascii="Times New Roman" w:eastAsia="Calibri" w:hAnsi="Times New Roman" w:cs="Times New Roman"/>
                <w:b/>
                <w:sz w:val="24"/>
                <w:szCs w:val="24"/>
              </w:rPr>
              <w:t>Palabra Clave</w:t>
            </w:r>
          </w:p>
        </w:tc>
        <w:tc>
          <w:tcPr>
            <w:tcW w:w="2783" w:type="dxa"/>
          </w:tcPr>
          <w:p w14:paraId="45F35025" w14:textId="77777777" w:rsidR="00430CAF" w:rsidRPr="00355B92" w:rsidRDefault="00430CAF" w:rsidP="00430CAF">
            <w:pPr>
              <w:jc w:val="both"/>
              <w:rPr>
                <w:rFonts w:ascii="Times New Roman" w:eastAsia="Calibri" w:hAnsi="Times New Roman" w:cs="Times New Roman"/>
                <w:b/>
                <w:sz w:val="24"/>
                <w:szCs w:val="24"/>
              </w:rPr>
            </w:pPr>
            <w:r w:rsidRPr="00355B92">
              <w:rPr>
                <w:rFonts w:ascii="Times New Roman" w:eastAsia="Calibri" w:hAnsi="Times New Roman" w:cs="Times New Roman"/>
                <w:b/>
                <w:sz w:val="24"/>
                <w:szCs w:val="24"/>
              </w:rPr>
              <w:t>Posterior</w:t>
            </w:r>
          </w:p>
        </w:tc>
        <w:tc>
          <w:tcPr>
            <w:tcW w:w="2217" w:type="dxa"/>
          </w:tcPr>
          <w:p w14:paraId="225687CA" w14:textId="77777777" w:rsidR="00430CAF" w:rsidRPr="00355B92" w:rsidRDefault="00430CAF" w:rsidP="00430CAF">
            <w:pPr>
              <w:spacing w:after="0" w:line="240" w:lineRule="auto"/>
              <w:jc w:val="both"/>
              <w:rPr>
                <w:rFonts w:ascii="Times New Roman" w:eastAsia="Calibri" w:hAnsi="Times New Roman" w:cs="Times New Roman"/>
                <w:b/>
                <w:sz w:val="24"/>
                <w:szCs w:val="24"/>
              </w:rPr>
            </w:pPr>
            <w:r w:rsidRPr="00355B92">
              <w:rPr>
                <w:rFonts w:ascii="Times New Roman" w:eastAsia="Calibri" w:hAnsi="Times New Roman" w:cs="Times New Roman"/>
                <w:b/>
                <w:sz w:val="24"/>
                <w:szCs w:val="24"/>
              </w:rPr>
              <w:t>Origen del Concepto</w:t>
            </w:r>
          </w:p>
        </w:tc>
      </w:tr>
      <w:tr w:rsidR="00430CAF" w:rsidRPr="00953F40" w14:paraId="4342CC52" w14:textId="77777777" w:rsidTr="00430CAF">
        <w:trPr>
          <w:trHeight w:val="456"/>
        </w:trPr>
        <w:tc>
          <w:tcPr>
            <w:tcW w:w="2787" w:type="dxa"/>
          </w:tcPr>
          <w:p w14:paraId="6EF4F565" w14:textId="77777777" w:rsidR="00430CAF" w:rsidRPr="00355B92" w:rsidRDefault="00430CAF" w:rsidP="00430CAF">
            <w:pPr>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Violencia contra la</w:t>
            </w:r>
          </w:p>
        </w:tc>
        <w:tc>
          <w:tcPr>
            <w:tcW w:w="1267" w:type="dxa"/>
          </w:tcPr>
          <w:p w14:paraId="46772817" w14:textId="77777777" w:rsidR="00430CAF" w:rsidRPr="00355B92" w:rsidRDefault="00430CAF" w:rsidP="00430CAF">
            <w:pPr>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Mujer </w:t>
            </w:r>
          </w:p>
        </w:tc>
        <w:tc>
          <w:tcPr>
            <w:tcW w:w="2783" w:type="dxa"/>
          </w:tcPr>
          <w:p w14:paraId="6449D2B2" w14:textId="77777777" w:rsidR="00430CAF" w:rsidRPr="00355B92" w:rsidRDefault="00430CAF" w:rsidP="00430CAF">
            <w:pPr>
              <w:jc w:val="both"/>
              <w:rPr>
                <w:rFonts w:ascii="Times New Roman" w:eastAsia="Calibri" w:hAnsi="Times New Roman" w:cs="Times New Roman"/>
                <w:sz w:val="24"/>
                <w:szCs w:val="24"/>
              </w:rPr>
            </w:pPr>
          </w:p>
        </w:tc>
        <w:tc>
          <w:tcPr>
            <w:tcW w:w="2217" w:type="dxa"/>
          </w:tcPr>
          <w:p w14:paraId="7F24D66B"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Mujer es receptora</w:t>
            </w:r>
          </w:p>
        </w:tc>
      </w:tr>
      <w:tr w:rsidR="00430CAF" w:rsidRPr="00953F40" w14:paraId="20E4384A" w14:textId="77777777" w:rsidTr="00430CAF">
        <w:trPr>
          <w:trHeight w:val="471"/>
        </w:trPr>
        <w:tc>
          <w:tcPr>
            <w:tcW w:w="2787" w:type="dxa"/>
          </w:tcPr>
          <w:p w14:paraId="74A52C98"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En el barrio La Reina en el suroccidente de Cartagena, una</w:t>
            </w:r>
          </w:p>
        </w:tc>
        <w:tc>
          <w:tcPr>
            <w:tcW w:w="1267" w:type="dxa"/>
          </w:tcPr>
          <w:p w14:paraId="7FACB601"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Mujer </w:t>
            </w:r>
          </w:p>
        </w:tc>
        <w:tc>
          <w:tcPr>
            <w:tcW w:w="2783" w:type="dxa"/>
          </w:tcPr>
          <w:p w14:paraId="1FCF4F0F"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Fue atacada con arma de fuego por parte de su pareja, al parecer, por celos obsesivos.</w:t>
            </w:r>
          </w:p>
        </w:tc>
        <w:tc>
          <w:tcPr>
            <w:tcW w:w="2217" w:type="dxa"/>
          </w:tcPr>
          <w:p w14:paraId="6F18AE50"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Mujer es receptora </w:t>
            </w:r>
          </w:p>
        </w:tc>
      </w:tr>
      <w:tr w:rsidR="00430CAF" w:rsidRPr="00953F40" w14:paraId="5F0F605B" w14:textId="77777777" w:rsidTr="00430CAF">
        <w:trPr>
          <w:trHeight w:val="684"/>
        </w:trPr>
        <w:tc>
          <w:tcPr>
            <w:tcW w:w="2787" w:type="dxa"/>
          </w:tcPr>
          <w:p w14:paraId="6E5020DC"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La </w:t>
            </w:r>
          </w:p>
        </w:tc>
        <w:tc>
          <w:tcPr>
            <w:tcW w:w="1267" w:type="dxa"/>
          </w:tcPr>
          <w:p w14:paraId="130977AF"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Mujer </w:t>
            </w:r>
          </w:p>
        </w:tc>
        <w:tc>
          <w:tcPr>
            <w:tcW w:w="2783" w:type="dxa"/>
          </w:tcPr>
          <w:p w14:paraId="6D412D71"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Fue identificada como </w:t>
            </w:r>
            <w:proofErr w:type="spellStart"/>
            <w:r w:rsidRPr="00355B92">
              <w:rPr>
                <w:rFonts w:ascii="Times New Roman" w:eastAsia="Calibri" w:hAnsi="Times New Roman" w:cs="Times New Roman"/>
                <w:sz w:val="24"/>
                <w:szCs w:val="24"/>
              </w:rPr>
              <w:t>Yonicela</w:t>
            </w:r>
            <w:proofErr w:type="spellEnd"/>
            <w:r w:rsidRPr="00355B92">
              <w:rPr>
                <w:rFonts w:ascii="Times New Roman" w:eastAsia="Calibri" w:hAnsi="Times New Roman" w:cs="Times New Roman"/>
                <w:sz w:val="24"/>
                <w:szCs w:val="24"/>
              </w:rPr>
              <w:t xml:space="preserve"> Zúñiga Bolaños y su pareja como </w:t>
            </w:r>
            <w:proofErr w:type="spellStart"/>
            <w:r w:rsidRPr="00355B92">
              <w:rPr>
                <w:rFonts w:ascii="Times New Roman" w:eastAsia="Calibri" w:hAnsi="Times New Roman" w:cs="Times New Roman"/>
                <w:sz w:val="24"/>
                <w:szCs w:val="24"/>
              </w:rPr>
              <w:t>Obei</w:t>
            </w:r>
            <w:proofErr w:type="spellEnd"/>
            <w:r w:rsidRPr="00355B92">
              <w:rPr>
                <w:rFonts w:ascii="Times New Roman" w:eastAsia="Calibri" w:hAnsi="Times New Roman" w:cs="Times New Roman"/>
                <w:sz w:val="24"/>
                <w:szCs w:val="24"/>
              </w:rPr>
              <w:t xml:space="preserve"> </w:t>
            </w:r>
            <w:proofErr w:type="spellStart"/>
            <w:r w:rsidRPr="00355B92">
              <w:rPr>
                <w:rFonts w:ascii="Times New Roman" w:eastAsia="Calibri" w:hAnsi="Times New Roman" w:cs="Times New Roman"/>
                <w:sz w:val="24"/>
                <w:szCs w:val="24"/>
              </w:rPr>
              <w:t>Cañate</w:t>
            </w:r>
            <w:proofErr w:type="spellEnd"/>
            <w:r w:rsidRPr="00355B92">
              <w:rPr>
                <w:rFonts w:ascii="Times New Roman" w:eastAsia="Calibri" w:hAnsi="Times New Roman" w:cs="Times New Roman"/>
                <w:sz w:val="24"/>
                <w:szCs w:val="24"/>
              </w:rPr>
              <w:t xml:space="preserve">, quien le propinó ocho disparos  </w:t>
            </w:r>
          </w:p>
        </w:tc>
        <w:tc>
          <w:tcPr>
            <w:tcW w:w="2217" w:type="dxa"/>
          </w:tcPr>
          <w:p w14:paraId="78794314"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Mujer es receptora </w:t>
            </w:r>
          </w:p>
        </w:tc>
      </w:tr>
      <w:tr w:rsidR="00430CAF" w:rsidRPr="00953F40" w14:paraId="17874CE7" w14:textId="77777777" w:rsidTr="00430CAF">
        <w:trPr>
          <w:trHeight w:val="228"/>
        </w:trPr>
        <w:tc>
          <w:tcPr>
            <w:tcW w:w="2787" w:type="dxa"/>
          </w:tcPr>
          <w:p w14:paraId="6BF07A44"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Anteriormente otra</w:t>
            </w:r>
          </w:p>
        </w:tc>
        <w:tc>
          <w:tcPr>
            <w:tcW w:w="1267" w:type="dxa"/>
          </w:tcPr>
          <w:p w14:paraId="038F8289"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Mujer </w:t>
            </w:r>
          </w:p>
        </w:tc>
        <w:tc>
          <w:tcPr>
            <w:tcW w:w="2783" w:type="dxa"/>
          </w:tcPr>
          <w:p w14:paraId="338F70C0"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Sufrió un violento ataque por parte de su excompañero, quien le propinó cuatro puñaladas con un cuchillo.</w:t>
            </w:r>
          </w:p>
        </w:tc>
        <w:tc>
          <w:tcPr>
            <w:tcW w:w="2217" w:type="dxa"/>
          </w:tcPr>
          <w:p w14:paraId="20E54B52"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Mujer es receptora</w:t>
            </w:r>
          </w:p>
        </w:tc>
      </w:tr>
    </w:tbl>
    <w:p w14:paraId="3C9DF1AA" w14:textId="77777777" w:rsidR="00430CAF" w:rsidRPr="00953F40" w:rsidRDefault="00430CAF" w:rsidP="00430CAF">
      <w:pPr>
        <w:spacing w:after="0" w:line="240" w:lineRule="auto"/>
        <w:jc w:val="both"/>
        <w:rPr>
          <w:rFonts w:ascii="Times New Roman" w:eastAsia="MS Mincho" w:hAnsi="Times New Roman" w:cs="Times New Roman"/>
          <w:b/>
          <w:sz w:val="24"/>
          <w:szCs w:val="24"/>
          <w:lang w:val="es-ES_tradnl" w:eastAsia="es-ES"/>
        </w:rPr>
      </w:pPr>
    </w:p>
    <w:p w14:paraId="124CE5FF" w14:textId="77777777" w:rsidR="00430CAF" w:rsidRDefault="00430CAF" w:rsidP="00430CAF">
      <w:pPr>
        <w:spacing w:after="0" w:line="240" w:lineRule="auto"/>
        <w:jc w:val="both"/>
        <w:rPr>
          <w:rFonts w:ascii="Times New Roman" w:eastAsia="MS Mincho" w:hAnsi="Times New Roman" w:cs="Times New Roman"/>
          <w:b/>
          <w:sz w:val="24"/>
          <w:szCs w:val="24"/>
          <w:lang w:val="es-ES_tradnl" w:eastAsia="es-ES"/>
        </w:rPr>
      </w:pPr>
    </w:p>
    <w:p w14:paraId="2B2015F2" w14:textId="77777777" w:rsidR="00430CAF" w:rsidRPr="00FF16FA" w:rsidRDefault="00430CAF" w:rsidP="00430CAF">
      <w:pPr>
        <w:pStyle w:val="Prrafodelista"/>
        <w:numPr>
          <w:ilvl w:val="0"/>
          <w:numId w:val="2"/>
        </w:numPr>
        <w:rPr>
          <w:rFonts w:ascii="Times New Roman" w:hAnsi="Times New Roman" w:cs="Times New Roman"/>
        </w:rPr>
      </w:pPr>
      <w:r w:rsidRPr="00FF16FA">
        <w:rPr>
          <w:rFonts w:ascii="Times New Roman" w:hAnsi="Times New Roman" w:cs="Times New Roman"/>
        </w:rPr>
        <w:t xml:space="preserve">CO-TEXTOS DE LA PALABRA </w:t>
      </w:r>
      <w:r w:rsidRPr="00FF16FA">
        <w:rPr>
          <w:rFonts w:ascii="Times New Roman" w:hAnsi="Times New Roman" w:cs="Times New Roman"/>
          <w:b/>
        </w:rPr>
        <w:t>“VIOLENCIA”</w:t>
      </w:r>
    </w:p>
    <w:p w14:paraId="08F6A222" w14:textId="77777777" w:rsidR="00430CAF" w:rsidRPr="00953F40" w:rsidRDefault="00430CAF" w:rsidP="00430CAF">
      <w:pPr>
        <w:spacing w:after="0" w:line="240" w:lineRule="auto"/>
        <w:jc w:val="both"/>
        <w:rPr>
          <w:rFonts w:ascii="Times New Roman" w:eastAsia="MS Mincho" w:hAnsi="Times New Roman" w:cs="Times New Roman"/>
          <w:b/>
          <w:sz w:val="24"/>
          <w:szCs w:val="24"/>
          <w:lang w:val="es-ES_tradnl" w:eastAsia="es-ES"/>
        </w:rPr>
      </w:pPr>
    </w:p>
    <w:tbl>
      <w:tblPr>
        <w:tblpPr w:leftFromText="141" w:rightFromText="141" w:vertAnchor="text" w:horzAnchor="margin" w:tblpY="94"/>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234"/>
        <w:gridCol w:w="1918"/>
        <w:gridCol w:w="2410"/>
      </w:tblGrid>
      <w:tr w:rsidR="00430CAF" w:rsidRPr="00953F40" w14:paraId="6BBCDD4F" w14:textId="77777777" w:rsidTr="00430CAF">
        <w:trPr>
          <w:trHeight w:val="420"/>
        </w:trPr>
        <w:tc>
          <w:tcPr>
            <w:tcW w:w="2374" w:type="dxa"/>
          </w:tcPr>
          <w:p w14:paraId="78B6B52F" w14:textId="77777777" w:rsidR="00430CAF" w:rsidRPr="00953F40" w:rsidRDefault="00430CAF" w:rsidP="00430CAF">
            <w:pPr>
              <w:spacing w:after="0" w:line="360" w:lineRule="auto"/>
              <w:jc w:val="both"/>
              <w:rPr>
                <w:rFonts w:ascii="Times New Roman" w:eastAsia="Cambria" w:hAnsi="Times New Roman" w:cs="Times New Roman"/>
                <w:b/>
                <w:sz w:val="24"/>
                <w:szCs w:val="24"/>
              </w:rPr>
            </w:pPr>
            <w:r w:rsidRPr="00953F40">
              <w:rPr>
                <w:rFonts w:ascii="Times New Roman" w:eastAsia="Cambria" w:hAnsi="Times New Roman" w:cs="Times New Roman"/>
                <w:b/>
                <w:sz w:val="24"/>
                <w:szCs w:val="24"/>
              </w:rPr>
              <w:t>Anterior</w:t>
            </w:r>
          </w:p>
        </w:tc>
        <w:tc>
          <w:tcPr>
            <w:tcW w:w="2234" w:type="dxa"/>
          </w:tcPr>
          <w:p w14:paraId="1451CD2E" w14:textId="77777777" w:rsidR="00430CAF" w:rsidRPr="00953F40" w:rsidRDefault="00430CAF" w:rsidP="00430CAF">
            <w:pPr>
              <w:spacing w:after="0" w:line="360" w:lineRule="auto"/>
              <w:jc w:val="both"/>
              <w:rPr>
                <w:rFonts w:ascii="Times New Roman" w:eastAsia="Cambria" w:hAnsi="Times New Roman" w:cs="Times New Roman"/>
                <w:b/>
                <w:sz w:val="24"/>
                <w:szCs w:val="24"/>
              </w:rPr>
            </w:pPr>
            <w:r w:rsidRPr="00953F40">
              <w:rPr>
                <w:rFonts w:ascii="Times New Roman" w:eastAsia="Cambria" w:hAnsi="Times New Roman" w:cs="Times New Roman"/>
                <w:b/>
                <w:sz w:val="24"/>
                <w:szCs w:val="24"/>
              </w:rPr>
              <w:t>Palabra clave</w:t>
            </w:r>
          </w:p>
        </w:tc>
        <w:tc>
          <w:tcPr>
            <w:tcW w:w="1918" w:type="dxa"/>
          </w:tcPr>
          <w:p w14:paraId="21390FFD" w14:textId="77777777" w:rsidR="00430CAF" w:rsidRPr="00953F40" w:rsidRDefault="00430CAF" w:rsidP="00430CAF">
            <w:pPr>
              <w:spacing w:after="0" w:line="360" w:lineRule="auto"/>
              <w:jc w:val="both"/>
              <w:rPr>
                <w:rFonts w:ascii="Times New Roman" w:eastAsia="Cambria" w:hAnsi="Times New Roman" w:cs="Times New Roman"/>
                <w:b/>
                <w:sz w:val="24"/>
                <w:szCs w:val="24"/>
              </w:rPr>
            </w:pPr>
            <w:r w:rsidRPr="00953F40">
              <w:rPr>
                <w:rFonts w:ascii="Times New Roman" w:eastAsia="Cambria" w:hAnsi="Times New Roman" w:cs="Times New Roman"/>
                <w:b/>
                <w:sz w:val="24"/>
                <w:szCs w:val="24"/>
              </w:rPr>
              <w:t>Posterior</w:t>
            </w:r>
          </w:p>
        </w:tc>
        <w:tc>
          <w:tcPr>
            <w:tcW w:w="2410" w:type="dxa"/>
          </w:tcPr>
          <w:p w14:paraId="2527322E" w14:textId="77777777" w:rsidR="00430CAF" w:rsidRPr="00953F40" w:rsidRDefault="00430CAF" w:rsidP="00430CAF">
            <w:pPr>
              <w:spacing w:after="0" w:line="360" w:lineRule="auto"/>
              <w:jc w:val="both"/>
              <w:rPr>
                <w:rFonts w:ascii="Times New Roman" w:eastAsia="Cambria" w:hAnsi="Times New Roman" w:cs="Times New Roman"/>
                <w:b/>
                <w:sz w:val="24"/>
                <w:szCs w:val="24"/>
              </w:rPr>
            </w:pPr>
            <w:r w:rsidRPr="00953F40">
              <w:rPr>
                <w:rFonts w:ascii="Times New Roman" w:eastAsia="Cambria" w:hAnsi="Times New Roman" w:cs="Times New Roman"/>
                <w:b/>
                <w:sz w:val="24"/>
                <w:szCs w:val="24"/>
              </w:rPr>
              <w:t>Origen del concepto</w:t>
            </w:r>
          </w:p>
        </w:tc>
      </w:tr>
      <w:tr w:rsidR="00430CAF" w:rsidRPr="00953F40" w14:paraId="46F19793" w14:textId="77777777" w:rsidTr="00430CAF">
        <w:trPr>
          <w:trHeight w:val="436"/>
        </w:trPr>
        <w:tc>
          <w:tcPr>
            <w:tcW w:w="2374" w:type="dxa"/>
          </w:tcPr>
          <w:p w14:paraId="47830E4B" w14:textId="77777777" w:rsidR="00430CAF" w:rsidRPr="00355B92" w:rsidRDefault="00430CAF" w:rsidP="00430CAF">
            <w:pPr>
              <w:spacing w:after="0" w:line="360" w:lineRule="auto"/>
              <w:jc w:val="both"/>
              <w:rPr>
                <w:rFonts w:ascii="Times New Roman" w:eastAsia="Cambria" w:hAnsi="Times New Roman" w:cs="Times New Roman"/>
                <w:sz w:val="24"/>
                <w:szCs w:val="24"/>
              </w:rPr>
            </w:pPr>
          </w:p>
        </w:tc>
        <w:tc>
          <w:tcPr>
            <w:tcW w:w="2234" w:type="dxa"/>
          </w:tcPr>
          <w:p w14:paraId="09C830FC" w14:textId="77777777" w:rsidR="00430CAF" w:rsidRPr="00355B92" w:rsidRDefault="00430CAF" w:rsidP="00430CAF">
            <w:pPr>
              <w:spacing w:after="0" w:line="360" w:lineRule="auto"/>
              <w:jc w:val="both"/>
              <w:rPr>
                <w:rFonts w:ascii="Times New Roman" w:eastAsia="Cambria" w:hAnsi="Times New Roman" w:cs="Times New Roman"/>
                <w:sz w:val="24"/>
                <w:szCs w:val="24"/>
              </w:rPr>
            </w:pPr>
            <w:r w:rsidRPr="00355B92">
              <w:rPr>
                <w:rFonts w:ascii="Times New Roman" w:eastAsia="Cambria" w:hAnsi="Times New Roman" w:cs="Times New Roman"/>
                <w:sz w:val="24"/>
                <w:szCs w:val="24"/>
              </w:rPr>
              <w:t>Violencia</w:t>
            </w:r>
          </w:p>
        </w:tc>
        <w:tc>
          <w:tcPr>
            <w:tcW w:w="1918" w:type="dxa"/>
          </w:tcPr>
          <w:p w14:paraId="600BEFF0" w14:textId="77777777" w:rsidR="00430CAF" w:rsidRPr="00355B92" w:rsidRDefault="00430CAF" w:rsidP="00430CAF">
            <w:pPr>
              <w:spacing w:after="0" w:line="360" w:lineRule="auto"/>
              <w:jc w:val="both"/>
              <w:rPr>
                <w:rFonts w:ascii="Times New Roman" w:eastAsia="Cambria" w:hAnsi="Times New Roman" w:cs="Times New Roman"/>
                <w:sz w:val="24"/>
                <w:szCs w:val="24"/>
              </w:rPr>
            </w:pPr>
            <w:r w:rsidRPr="00355B92">
              <w:rPr>
                <w:rFonts w:ascii="Times New Roman" w:eastAsia="Cambria" w:hAnsi="Times New Roman" w:cs="Times New Roman"/>
                <w:sz w:val="24"/>
                <w:szCs w:val="24"/>
              </w:rPr>
              <w:t>Contra la mujer</w:t>
            </w:r>
          </w:p>
        </w:tc>
        <w:tc>
          <w:tcPr>
            <w:tcW w:w="2410" w:type="dxa"/>
          </w:tcPr>
          <w:p w14:paraId="4500B376" w14:textId="77777777" w:rsidR="00430CAF" w:rsidRPr="00355B92" w:rsidRDefault="00430CAF" w:rsidP="00430CAF">
            <w:pPr>
              <w:spacing w:after="0" w:line="360" w:lineRule="auto"/>
              <w:jc w:val="both"/>
              <w:rPr>
                <w:rFonts w:ascii="Times New Roman" w:eastAsia="Cambria" w:hAnsi="Times New Roman" w:cs="Times New Roman"/>
                <w:sz w:val="24"/>
                <w:szCs w:val="24"/>
              </w:rPr>
            </w:pPr>
            <w:r w:rsidRPr="00355B92">
              <w:rPr>
                <w:rFonts w:ascii="Times New Roman" w:eastAsia="Cambria" w:hAnsi="Times New Roman" w:cs="Times New Roman"/>
                <w:sz w:val="24"/>
                <w:szCs w:val="24"/>
              </w:rPr>
              <w:t>Violencia es enemigo</w:t>
            </w:r>
          </w:p>
        </w:tc>
      </w:tr>
      <w:tr w:rsidR="00430CAF" w:rsidRPr="00953F40" w14:paraId="447E5CBF" w14:textId="77777777" w:rsidTr="00430CAF">
        <w:trPr>
          <w:trHeight w:val="1573"/>
        </w:trPr>
        <w:tc>
          <w:tcPr>
            <w:tcW w:w="2374" w:type="dxa"/>
          </w:tcPr>
          <w:p w14:paraId="3D50B6D9"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mbria" w:hAnsi="Times New Roman" w:cs="Times New Roman"/>
                <w:sz w:val="24"/>
                <w:szCs w:val="24"/>
                <w:shd w:val="clear" w:color="auto" w:fill="FFFFFF"/>
              </w:rPr>
              <w:t>Anteriormente otra mujer sufrió un </w:t>
            </w:r>
          </w:p>
        </w:tc>
        <w:tc>
          <w:tcPr>
            <w:tcW w:w="2234" w:type="dxa"/>
          </w:tcPr>
          <w:p w14:paraId="5C837181"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violento</w:t>
            </w:r>
          </w:p>
        </w:tc>
        <w:tc>
          <w:tcPr>
            <w:tcW w:w="1918" w:type="dxa"/>
          </w:tcPr>
          <w:p w14:paraId="39A6576D"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mbria" w:hAnsi="Times New Roman" w:cs="Times New Roman"/>
                <w:sz w:val="24"/>
                <w:szCs w:val="24"/>
                <w:shd w:val="clear" w:color="auto" w:fill="FFFFFF"/>
              </w:rPr>
              <w:t>Ataque por parte de su excompañero, quien le propinó cuatro puñaladas con un cuchillo</w:t>
            </w:r>
          </w:p>
        </w:tc>
        <w:tc>
          <w:tcPr>
            <w:tcW w:w="2410" w:type="dxa"/>
          </w:tcPr>
          <w:p w14:paraId="3D74CA36" w14:textId="77777777" w:rsidR="00430CAF" w:rsidRPr="00355B92" w:rsidRDefault="00430CAF" w:rsidP="00430CAF">
            <w:pPr>
              <w:spacing w:after="0" w:line="240" w:lineRule="auto"/>
              <w:jc w:val="both"/>
              <w:rPr>
                <w:rFonts w:ascii="Times New Roman" w:eastAsia="Cambria" w:hAnsi="Times New Roman" w:cs="Times New Roman"/>
                <w:sz w:val="24"/>
                <w:szCs w:val="24"/>
                <w:shd w:val="clear" w:color="auto" w:fill="FFFFFF"/>
              </w:rPr>
            </w:pPr>
            <w:r w:rsidRPr="00355B92">
              <w:rPr>
                <w:rFonts w:ascii="Times New Roman" w:eastAsia="Cambria" w:hAnsi="Times New Roman" w:cs="Times New Roman"/>
                <w:sz w:val="24"/>
                <w:szCs w:val="24"/>
                <w:shd w:val="clear" w:color="auto" w:fill="FFFFFF"/>
              </w:rPr>
              <w:t xml:space="preserve">Violento es soportar </w:t>
            </w:r>
          </w:p>
        </w:tc>
      </w:tr>
    </w:tbl>
    <w:p w14:paraId="13001542" w14:textId="77777777" w:rsidR="00430CAF" w:rsidRPr="00430CAF" w:rsidRDefault="00430CAF" w:rsidP="00430CAF">
      <w:pPr>
        <w:rPr>
          <w:rFonts w:ascii="Times New Roman" w:hAnsi="Times New Roman" w:cs="Times New Roman"/>
        </w:rPr>
      </w:pPr>
    </w:p>
    <w:p w14:paraId="0537F27A" w14:textId="77777777" w:rsidR="00430CAF" w:rsidRPr="00430CAF" w:rsidRDefault="00430CAF" w:rsidP="00430CAF">
      <w:pPr>
        <w:ind w:left="360"/>
        <w:rPr>
          <w:rFonts w:ascii="Times New Roman" w:hAnsi="Times New Roman" w:cs="Times New Roman"/>
        </w:rPr>
      </w:pPr>
    </w:p>
    <w:p w14:paraId="4E5DDB4E" w14:textId="77777777" w:rsidR="00430CAF" w:rsidRPr="00430CAF" w:rsidRDefault="00430CAF" w:rsidP="00430CAF">
      <w:pPr>
        <w:rPr>
          <w:rFonts w:ascii="Times New Roman" w:hAnsi="Times New Roman" w:cs="Times New Roman"/>
        </w:rPr>
      </w:pPr>
    </w:p>
    <w:p w14:paraId="414BC637" w14:textId="77777777" w:rsidR="00430CAF" w:rsidRPr="006E5593" w:rsidRDefault="00430CAF" w:rsidP="00430CAF">
      <w:pPr>
        <w:pStyle w:val="Prrafodelista"/>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Pr>
          <w:rFonts w:ascii="Times New Roman" w:hAnsi="Times New Roman" w:cs="Times New Roman"/>
          <w:b/>
        </w:rPr>
        <w:t>“ATACADA</w:t>
      </w:r>
      <w:r w:rsidRPr="006E5593">
        <w:rPr>
          <w:rFonts w:ascii="Times New Roman" w:hAnsi="Times New Roman" w:cs="Times New Roman"/>
          <w:b/>
        </w:rPr>
        <w:t>”</w:t>
      </w:r>
    </w:p>
    <w:p w14:paraId="3EB8F124" w14:textId="77777777" w:rsidR="00430CAF" w:rsidRDefault="00430CAF" w:rsidP="00430CAF">
      <w:pPr>
        <w:spacing w:after="120" w:line="360" w:lineRule="auto"/>
        <w:jc w:val="both"/>
        <w:rPr>
          <w:rFonts w:ascii="Times New Roman" w:eastAsia="Calibri" w:hAnsi="Times New Roman" w:cs="Times New Roman"/>
          <w:sz w:val="24"/>
          <w:szCs w:val="24"/>
          <w:lang w:val="es-ES_tradnl"/>
        </w:rPr>
      </w:pPr>
    </w:p>
    <w:tbl>
      <w:tblPr>
        <w:tblpPr w:leftFromText="141" w:rightFromText="141" w:vertAnchor="text" w:horzAnchor="margin" w:tblpY="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267"/>
        <w:gridCol w:w="2412"/>
        <w:gridCol w:w="1613"/>
      </w:tblGrid>
      <w:tr w:rsidR="00355B92" w:rsidRPr="00953F40" w14:paraId="7843E687" w14:textId="77777777" w:rsidTr="00355B92">
        <w:trPr>
          <w:trHeight w:val="720"/>
        </w:trPr>
        <w:tc>
          <w:tcPr>
            <w:tcW w:w="2747" w:type="dxa"/>
          </w:tcPr>
          <w:p w14:paraId="18BE3C16" w14:textId="77777777" w:rsidR="00355B92" w:rsidRPr="00355B92" w:rsidRDefault="00355B92" w:rsidP="00355B92">
            <w:pPr>
              <w:jc w:val="both"/>
              <w:rPr>
                <w:rFonts w:ascii="Times New Roman" w:eastAsia="Calibri" w:hAnsi="Times New Roman" w:cs="Times New Roman"/>
                <w:b/>
                <w:sz w:val="24"/>
                <w:szCs w:val="24"/>
              </w:rPr>
            </w:pPr>
            <w:r w:rsidRPr="00355B92">
              <w:rPr>
                <w:rFonts w:ascii="Times New Roman" w:eastAsia="Calibri" w:hAnsi="Times New Roman" w:cs="Times New Roman"/>
                <w:b/>
                <w:sz w:val="24"/>
                <w:szCs w:val="24"/>
              </w:rPr>
              <w:t>Anterior</w:t>
            </w:r>
          </w:p>
        </w:tc>
        <w:tc>
          <w:tcPr>
            <w:tcW w:w="2267" w:type="dxa"/>
          </w:tcPr>
          <w:p w14:paraId="5513E997" w14:textId="77777777" w:rsidR="00355B92" w:rsidRPr="00355B92" w:rsidRDefault="00355B92" w:rsidP="00355B92">
            <w:pPr>
              <w:jc w:val="both"/>
              <w:rPr>
                <w:rFonts w:ascii="Times New Roman" w:eastAsia="Calibri" w:hAnsi="Times New Roman" w:cs="Times New Roman"/>
                <w:b/>
                <w:sz w:val="24"/>
                <w:szCs w:val="24"/>
              </w:rPr>
            </w:pPr>
            <w:r w:rsidRPr="00355B92">
              <w:rPr>
                <w:rFonts w:ascii="Times New Roman" w:eastAsia="Calibri" w:hAnsi="Times New Roman" w:cs="Times New Roman"/>
                <w:b/>
                <w:sz w:val="24"/>
                <w:szCs w:val="24"/>
              </w:rPr>
              <w:t>Palabra Clave</w:t>
            </w:r>
          </w:p>
        </w:tc>
        <w:tc>
          <w:tcPr>
            <w:tcW w:w="2412" w:type="dxa"/>
          </w:tcPr>
          <w:p w14:paraId="77F51846" w14:textId="77777777" w:rsidR="00355B92" w:rsidRPr="00355B92" w:rsidRDefault="00355B92" w:rsidP="00355B92">
            <w:pPr>
              <w:jc w:val="both"/>
              <w:rPr>
                <w:rFonts w:ascii="Times New Roman" w:eastAsia="Calibri" w:hAnsi="Times New Roman" w:cs="Times New Roman"/>
                <w:b/>
                <w:sz w:val="24"/>
                <w:szCs w:val="24"/>
              </w:rPr>
            </w:pPr>
            <w:r w:rsidRPr="00355B92">
              <w:rPr>
                <w:rFonts w:ascii="Times New Roman" w:eastAsia="Calibri" w:hAnsi="Times New Roman" w:cs="Times New Roman"/>
                <w:b/>
                <w:sz w:val="24"/>
                <w:szCs w:val="24"/>
              </w:rPr>
              <w:t>Posterior</w:t>
            </w:r>
          </w:p>
        </w:tc>
        <w:tc>
          <w:tcPr>
            <w:tcW w:w="1613" w:type="dxa"/>
          </w:tcPr>
          <w:p w14:paraId="10B12E24" w14:textId="77777777" w:rsidR="00355B92" w:rsidRPr="00355B92" w:rsidRDefault="00355B92" w:rsidP="00355B92">
            <w:pPr>
              <w:spacing w:after="0" w:line="240" w:lineRule="auto"/>
              <w:jc w:val="both"/>
              <w:rPr>
                <w:rFonts w:ascii="Times New Roman" w:eastAsia="Calibri" w:hAnsi="Times New Roman" w:cs="Times New Roman"/>
                <w:b/>
                <w:sz w:val="24"/>
                <w:szCs w:val="24"/>
              </w:rPr>
            </w:pPr>
            <w:r w:rsidRPr="00355B92">
              <w:rPr>
                <w:rFonts w:ascii="Times New Roman" w:eastAsia="Calibri" w:hAnsi="Times New Roman" w:cs="Times New Roman"/>
                <w:b/>
                <w:sz w:val="24"/>
                <w:szCs w:val="24"/>
              </w:rPr>
              <w:t>Origen del concepto</w:t>
            </w:r>
          </w:p>
        </w:tc>
      </w:tr>
      <w:tr w:rsidR="00355B92" w:rsidRPr="00953F40" w14:paraId="78C2B8EE" w14:textId="77777777" w:rsidTr="00355B92">
        <w:trPr>
          <w:trHeight w:val="471"/>
        </w:trPr>
        <w:tc>
          <w:tcPr>
            <w:tcW w:w="2747" w:type="dxa"/>
          </w:tcPr>
          <w:p w14:paraId="5FEFC5DF" w14:textId="77777777" w:rsidR="00355B92" w:rsidRPr="00355B92" w:rsidRDefault="00355B92" w:rsidP="00355B92">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En el barrio La Reina en el suroccidente de </w:t>
            </w:r>
            <w:r w:rsidRPr="00355B92">
              <w:rPr>
                <w:rFonts w:ascii="Times New Roman" w:eastAsia="Calibri" w:hAnsi="Times New Roman" w:cs="Times New Roman"/>
                <w:sz w:val="24"/>
                <w:szCs w:val="24"/>
              </w:rPr>
              <w:lastRenderedPageBreak/>
              <w:t>Cartagena, una mujer fue</w:t>
            </w:r>
          </w:p>
        </w:tc>
        <w:tc>
          <w:tcPr>
            <w:tcW w:w="2267" w:type="dxa"/>
          </w:tcPr>
          <w:p w14:paraId="0C86ED88" w14:textId="77777777" w:rsidR="00355B92" w:rsidRPr="00355B92" w:rsidRDefault="00355B92" w:rsidP="00355B92">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lastRenderedPageBreak/>
              <w:t>Atacada</w:t>
            </w:r>
          </w:p>
        </w:tc>
        <w:tc>
          <w:tcPr>
            <w:tcW w:w="2412" w:type="dxa"/>
          </w:tcPr>
          <w:p w14:paraId="2F533500" w14:textId="77777777" w:rsidR="00355B92" w:rsidRPr="00355B92" w:rsidRDefault="00355B92" w:rsidP="00355B92">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Con arma de fuego por parte de su pareja, </w:t>
            </w:r>
            <w:r w:rsidRPr="00355B92">
              <w:rPr>
                <w:rFonts w:ascii="Times New Roman" w:eastAsia="Calibri" w:hAnsi="Times New Roman" w:cs="Times New Roman"/>
                <w:sz w:val="24"/>
                <w:szCs w:val="24"/>
              </w:rPr>
              <w:lastRenderedPageBreak/>
              <w:t>al parecer, por celos obsesivos.</w:t>
            </w:r>
          </w:p>
        </w:tc>
        <w:tc>
          <w:tcPr>
            <w:tcW w:w="1613" w:type="dxa"/>
          </w:tcPr>
          <w:p w14:paraId="26251C7D" w14:textId="77777777" w:rsidR="00355B92" w:rsidRPr="00355B92" w:rsidRDefault="00355B92" w:rsidP="00355B92">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lastRenderedPageBreak/>
              <w:t xml:space="preserve">Atacada es consecuencia </w:t>
            </w:r>
          </w:p>
        </w:tc>
      </w:tr>
      <w:tr w:rsidR="00355B92" w:rsidRPr="00953F40" w14:paraId="42BD6DB8" w14:textId="77777777" w:rsidTr="00355B92">
        <w:trPr>
          <w:trHeight w:val="684"/>
        </w:trPr>
        <w:tc>
          <w:tcPr>
            <w:tcW w:w="2747" w:type="dxa"/>
          </w:tcPr>
          <w:p w14:paraId="613D7446" w14:textId="77777777" w:rsidR="00355B92" w:rsidRPr="00355B92" w:rsidRDefault="00355B92" w:rsidP="00355B92">
            <w:pPr>
              <w:spacing w:after="0" w:line="240" w:lineRule="auto"/>
              <w:jc w:val="both"/>
              <w:rPr>
                <w:rFonts w:ascii="Times New Roman" w:eastAsia="Cambria" w:hAnsi="Times New Roman" w:cs="Times New Roman"/>
                <w:color w:val="333333"/>
                <w:sz w:val="24"/>
                <w:szCs w:val="24"/>
                <w:shd w:val="clear" w:color="auto" w:fill="FFFFFF"/>
              </w:rPr>
            </w:pPr>
            <w:r w:rsidRPr="00355B92">
              <w:rPr>
                <w:rFonts w:ascii="Times New Roman" w:eastAsia="Cambria" w:hAnsi="Times New Roman" w:cs="Times New Roman"/>
                <w:sz w:val="24"/>
                <w:szCs w:val="24"/>
                <w:shd w:val="clear" w:color="auto" w:fill="FFFFFF"/>
              </w:rPr>
              <w:lastRenderedPageBreak/>
              <w:t>El</w:t>
            </w:r>
          </w:p>
        </w:tc>
        <w:tc>
          <w:tcPr>
            <w:tcW w:w="2267" w:type="dxa"/>
          </w:tcPr>
          <w:p w14:paraId="0DA29E57" w14:textId="77777777" w:rsidR="00355B92" w:rsidRPr="00355B92" w:rsidRDefault="00355B92" w:rsidP="00355B92">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Atacante</w:t>
            </w:r>
          </w:p>
        </w:tc>
        <w:tc>
          <w:tcPr>
            <w:tcW w:w="2412" w:type="dxa"/>
          </w:tcPr>
          <w:p w14:paraId="32A11B37" w14:textId="77777777" w:rsidR="00355B92" w:rsidRPr="00355B92" w:rsidRDefault="00355B92" w:rsidP="00355B92">
            <w:pPr>
              <w:spacing w:after="0" w:line="240" w:lineRule="auto"/>
              <w:jc w:val="both"/>
              <w:rPr>
                <w:rFonts w:ascii="Times New Roman" w:eastAsia="Cambria" w:hAnsi="Times New Roman" w:cs="Times New Roman"/>
                <w:color w:val="333333"/>
                <w:sz w:val="24"/>
                <w:szCs w:val="24"/>
                <w:shd w:val="clear" w:color="auto" w:fill="FFFFFF"/>
              </w:rPr>
            </w:pPr>
            <w:r w:rsidRPr="00355B92">
              <w:rPr>
                <w:rFonts w:ascii="Times New Roman" w:eastAsia="Cambria" w:hAnsi="Times New Roman" w:cs="Times New Roman"/>
                <w:sz w:val="24"/>
                <w:szCs w:val="24"/>
                <w:shd w:val="clear" w:color="auto" w:fill="FFFFFF"/>
              </w:rPr>
              <w:t>Identificado como Rafael Oscar Padilla Madero es oriundo de Cartagena y se encuentra en libertad.</w:t>
            </w:r>
          </w:p>
        </w:tc>
        <w:tc>
          <w:tcPr>
            <w:tcW w:w="1613" w:type="dxa"/>
          </w:tcPr>
          <w:p w14:paraId="699DDBE1" w14:textId="77777777" w:rsidR="00355B92" w:rsidRPr="00355B92" w:rsidRDefault="00355B92" w:rsidP="00355B92">
            <w:pPr>
              <w:spacing w:after="0" w:line="240" w:lineRule="auto"/>
              <w:jc w:val="both"/>
              <w:rPr>
                <w:rFonts w:ascii="Times New Roman" w:eastAsia="Cambria" w:hAnsi="Times New Roman" w:cs="Times New Roman"/>
                <w:sz w:val="24"/>
                <w:szCs w:val="24"/>
                <w:shd w:val="clear" w:color="auto" w:fill="FFFFFF"/>
              </w:rPr>
            </w:pPr>
            <w:r w:rsidRPr="00355B92">
              <w:rPr>
                <w:rFonts w:ascii="Times New Roman" w:eastAsia="Cambria" w:hAnsi="Times New Roman" w:cs="Times New Roman"/>
                <w:sz w:val="24"/>
                <w:szCs w:val="24"/>
                <w:shd w:val="clear" w:color="auto" w:fill="FFFFFF"/>
              </w:rPr>
              <w:t>Atacante es fuerza</w:t>
            </w:r>
          </w:p>
          <w:p w14:paraId="68092AD7" w14:textId="77777777" w:rsidR="00355B92" w:rsidRPr="00355B92" w:rsidRDefault="00355B92" w:rsidP="00355B92">
            <w:pPr>
              <w:spacing w:after="0" w:line="240" w:lineRule="auto"/>
              <w:jc w:val="both"/>
              <w:rPr>
                <w:rFonts w:ascii="Times New Roman" w:eastAsia="Cambria" w:hAnsi="Times New Roman" w:cs="Times New Roman"/>
                <w:sz w:val="24"/>
                <w:szCs w:val="24"/>
                <w:shd w:val="clear" w:color="auto" w:fill="FFFFFF"/>
              </w:rPr>
            </w:pPr>
            <w:r w:rsidRPr="00355B92">
              <w:rPr>
                <w:rFonts w:ascii="Times New Roman" w:eastAsia="Cambria" w:hAnsi="Times New Roman" w:cs="Times New Roman"/>
                <w:sz w:val="24"/>
                <w:szCs w:val="24"/>
                <w:shd w:val="clear" w:color="auto" w:fill="FFFFFF"/>
              </w:rPr>
              <w:t xml:space="preserve"> </w:t>
            </w:r>
          </w:p>
        </w:tc>
      </w:tr>
    </w:tbl>
    <w:p w14:paraId="1AD3AFC8" w14:textId="77777777" w:rsidR="00430CAF" w:rsidRDefault="00430CAF" w:rsidP="00430CAF">
      <w:pPr>
        <w:spacing w:after="120" w:line="360" w:lineRule="auto"/>
        <w:jc w:val="both"/>
        <w:rPr>
          <w:rFonts w:ascii="Times New Roman" w:eastAsia="Calibri" w:hAnsi="Times New Roman" w:cs="Times New Roman"/>
          <w:sz w:val="24"/>
          <w:szCs w:val="24"/>
          <w:lang w:val="es-ES_tradnl"/>
        </w:rPr>
      </w:pPr>
    </w:p>
    <w:p w14:paraId="460B4307" w14:textId="77777777" w:rsidR="00430CAF" w:rsidRPr="006E5593" w:rsidRDefault="00430CAF" w:rsidP="00430CAF">
      <w:pPr>
        <w:pStyle w:val="Prrafodelista"/>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Pr>
          <w:rFonts w:ascii="Times New Roman" w:hAnsi="Times New Roman" w:cs="Times New Roman"/>
          <w:b/>
        </w:rPr>
        <w:t>“COMPAÑERA SENTIMENTAL</w:t>
      </w:r>
      <w:r w:rsidRPr="006E5593">
        <w:rPr>
          <w:rFonts w:ascii="Times New Roman" w:hAnsi="Times New Roman" w:cs="Times New Roman"/>
          <w:b/>
        </w:rPr>
        <w:t>”</w:t>
      </w:r>
    </w:p>
    <w:p w14:paraId="3917464D" w14:textId="77777777" w:rsidR="00430CAF" w:rsidRDefault="00430CAF" w:rsidP="00430CAF">
      <w:pPr>
        <w:spacing w:after="120" w:line="360" w:lineRule="auto"/>
        <w:jc w:val="both"/>
        <w:rPr>
          <w:rFonts w:ascii="Times New Roman" w:eastAsia="Calibri" w:hAnsi="Times New Roman" w:cs="Times New Roman"/>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1363"/>
        <w:gridCol w:w="2806"/>
        <w:gridCol w:w="2113"/>
      </w:tblGrid>
      <w:tr w:rsidR="00430CAF" w:rsidRPr="00953F40" w14:paraId="0B18DA9A" w14:textId="77777777" w:rsidTr="00430CAF">
        <w:tc>
          <w:tcPr>
            <w:tcW w:w="2802" w:type="dxa"/>
          </w:tcPr>
          <w:p w14:paraId="4CF0BAE2"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Anterior</w:t>
            </w:r>
          </w:p>
        </w:tc>
        <w:tc>
          <w:tcPr>
            <w:tcW w:w="1275" w:type="dxa"/>
          </w:tcPr>
          <w:p w14:paraId="4A3E51CF"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Palabra clave</w:t>
            </w:r>
          </w:p>
        </w:tc>
        <w:tc>
          <w:tcPr>
            <w:tcW w:w="2835" w:type="dxa"/>
          </w:tcPr>
          <w:p w14:paraId="53D546A4"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Posterior</w:t>
            </w:r>
          </w:p>
        </w:tc>
        <w:tc>
          <w:tcPr>
            <w:tcW w:w="2127" w:type="dxa"/>
          </w:tcPr>
          <w:p w14:paraId="3803F69E"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 xml:space="preserve">Origen concepto. </w:t>
            </w:r>
          </w:p>
        </w:tc>
      </w:tr>
      <w:tr w:rsidR="00430CAF" w:rsidRPr="00953F40" w14:paraId="474118EC" w14:textId="77777777" w:rsidTr="00430CAF">
        <w:tc>
          <w:tcPr>
            <w:tcW w:w="2802" w:type="dxa"/>
          </w:tcPr>
          <w:p w14:paraId="5386F932"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le propinó ocho disparos</w:t>
            </w:r>
            <w:r w:rsidRPr="00355B92">
              <w:rPr>
                <w:rFonts w:ascii="Times New Roman" w:eastAsia="Cambria" w:hAnsi="Times New Roman" w:cs="Times New Roman"/>
                <w:color w:val="333333"/>
                <w:sz w:val="24"/>
                <w:szCs w:val="24"/>
                <w:shd w:val="clear" w:color="auto" w:fill="FFFFFF"/>
              </w:rPr>
              <w:t xml:space="preserve">  a su  </w:t>
            </w:r>
          </w:p>
        </w:tc>
        <w:tc>
          <w:tcPr>
            <w:tcW w:w="1275" w:type="dxa"/>
          </w:tcPr>
          <w:p w14:paraId="7C12D64A" w14:textId="77777777" w:rsidR="00430CAF" w:rsidRPr="00355B92" w:rsidRDefault="00430CAF" w:rsidP="00430CAF">
            <w:pPr>
              <w:spacing w:after="0" w:line="240" w:lineRule="auto"/>
              <w:jc w:val="both"/>
              <w:rPr>
                <w:rFonts w:ascii="Times New Roman" w:eastAsia="Calibri" w:hAnsi="Times New Roman" w:cs="Times New Roman"/>
                <w:sz w:val="24"/>
                <w:szCs w:val="24"/>
              </w:rPr>
            </w:pPr>
            <w:r w:rsidRPr="00355B92">
              <w:rPr>
                <w:rFonts w:ascii="Times New Roman" w:eastAsia="Calibri" w:hAnsi="Times New Roman" w:cs="Times New Roman"/>
                <w:sz w:val="24"/>
                <w:szCs w:val="24"/>
              </w:rPr>
              <w:t xml:space="preserve">Compañera </w:t>
            </w:r>
          </w:p>
          <w:p w14:paraId="79B3E0FF"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libri" w:hAnsi="Times New Roman" w:cs="Times New Roman"/>
                <w:sz w:val="24"/>
                <w:szCs w:val="24"/>
              </w:rPr>
              <w:t>Sentimental</w:t>
            </w:r>
          </w:p>
        </w:tc>
        <w:tc>
          <w:tcPr>
            <w:tcW w:w="2835" w:type="dxa"/>
          </w:tcPr>
          <w:p w14:paraId="04CB8A41"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shd w:val="clear" w:color="auto" w:fill="FFFFFF"/>
              </w:rPr>
              <w:t>Luego de poner fin a una reunión en la que habrían estado ingiriendo alcohol.</w:t>
            </w:r>
          </w:p>
        </w:tc>
        <w:tc>
          <w:tcPr>
            <w:tcW w:w="2127" w:type="dxa"/>
          </w:tcPr>
          <w:p w14:paraId="0F839D95"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shd w:val="clear" w:color="auto" w:fill="FFFFFF"/>
              </w:rPr>
              <w:t xml:space="preserve">Compañera sentimental es débil </w:t>
            </w:r>
          </w:p>
        </w:tc>
      </w:tr>
    </w:tbl>
    <w:p w14:paraId="2765EDA1" w14:textId="77777777" w:rsidR="00430CAF" w:rsidRPr="00953F40" w:rsidRDefault="00430CAF" w:rsidP="00430CAF">
      <w:pPr>
        <w:spacing w:after="120" w:line="360" w:lineRule="auto"/>
        <w:jc w:val="both"/>
        <w:rPr>
          <w:rFonts w:ascii="Times New Roman" w:eastAsia="Calibri" w:hAnsi="Times New Roman" w:cs="Times New Roman"/>
          <w:sz w:val="24"/>
          <w:szCs w:val="24"/>
          <w:lang w:val="es-ES_tradnl"/>
        </w:rPr>
      </w:pPr>
    </w:p>
    <w:p w14:paraId="0C59EF71" w14:textId="77777777" w:rsidR="00430CAF" w:rsidRDefault="00430CAF" w:rsidP="00430CAF">
      <w:pPr>
        <w:spacing w:after="120" w:line="360" w:lineRule="auto"/>
        <w:jc w:val="both"/>
        <w:rPr>
          <w:rFonts w:ascii="Times New Roman" w:eastAsia="Calibri" w:hAnsi="Times New Roman" w:cs="Times New Roman"/>
          <w:b/>
          <w:sz w:val="28"/>
          <w:szCs w:val="24"/>
          <w:lang w:val="es-ES_tradnl"/>
        </w:rPr>
      </w:pPr>
      <w:r w:rsidRPr="005509FE">
        <w:rPr>
          <w:rFonts w:ascii="Times New Roman" w:eastAsia="Calibri" w:hAnsi="Times New Roman" w:cs="Times New Roman"/>
          <w:b/>
          <w:sz w:val="28"/>
          <w:szCs w:val="24"/>
          <w:lang w:val="es-ES_tradnl"/>
        </w:rPr>
        <w:t>CAPTURAN A DOS HOMBRES POR ASESINAR A SUS PAREJAS EN BOGOTÁ</w:t>
      </w:r>
    </w:p>
    <w:p w14:paraId="71436D22" w14:textId="77777777" w:rsidR="00430CAF" w:rsidRPr="005509FE" w:rsidRDefault="00430CAF" w:rsidP="00430CAF">
      <w:pPr>
        <w:pStyle w:val="Prrafodelista"/>
        <w:numPr>
          <w:ilvl w:val="0"/>
          <w:numId w:val="2"/>
        </w:numPr>
        <w:rPr>
          <w:rFonts w:ascii="Times New Roman" w:hAnsi="Times New Roman" w:cs="Times New Roman"/>
        </w:rPr>
      </w:pPr>
      <w:r w:rsidRPr="00FF16FA">
        <w:rPr>
          <w:rFonts w:ascii="Times New Roman" w:hAnsi="Times New Roman" w:cs="Times New Roman"/>
        </w:rPr>
        <w:t xml:space="preserve">CO-TEXTOS DE LA PALABRA </w:t>
      </w:r>
      <w:r w:rsidRPr="00FF16FA">
        <w:rPr>
          <w:rFonts w:ascii="Times New Roman" w:hAnsi="Times New Roman" w:cs="Times New Roman"/>
          <w:b/>
        </w:rPr>
        <w:t>“VIOLENCIA”</w:t>
      </w:r>
    </w:p>
    <w:p w14:paraId="42BE9C33" w14:textId="77777777" w:rsidR="00430CAF" w:rsidRDefault="00430CAF" w:rsidP="00430CAF">
      <w:pPr>
        <w:rPr>
          <w:rFonts w:ascii="Times New Roman" w:hAnsi="Times New Roman" w:cs="Times New Roman"/>
        </w:rPr>
      </w:pPr>
    </w:p>
    <w:tbl>
      <w:tblPr>
        <w:tblW w:w="901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8"/>
        <w:gridCol w:w="2153"/>
        <w:gridCol w:w="2467"/>
        <w:gridCol w:w="2071"/>
      </w:tblGrid>
      <w:tr w:rsidR="00430CAF" w:rsidRPr="00953F40" w14:paraId="6237DB55" w14:textId="77777777" w:rsidTr="00430CAF">
        <w:trPr>
          <w:trHeight w:val="360"/>
        </w:trPr>
        <w:tc>
          <w:tcPr>
            <w:tcW w:w="2328" w:type="dxa"/>
          </w:tcPr>
          <w:p w14:paraId="257B2B44" w14:textId="77777777" w:rsidR="00430CAF" w:rsidRPr="00953F40" w:rsidRDefault="00430CAF" w:rsidP="00430CAF">
            <w:pPr>
              <w:spacing w:after="0" w:line="36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b/>
                <w:sz w:val="24"/>
                <w:szCs w:val="24"/>
                <w:lang w:val="es-ES_tradnl" w:eastAsia="es-ES"/>
              </w:rPr>
              <w:t>Anterior</w:t>
            </w:r>
          </w:p>
        </w:tc>
        <w:tc>
          <w:tcPr>
            <w:tcW w:w="2153" w:type="dxa"/>
          </w:tcPr>
          <w:p w14:paraId="0137A846" w14:textId="77777777" w:rsidR="00430CAF" w:rsidRPr="00953F40" w:rsidRDefault="00430CAF" w:rsidP="00430CAF">
            <w:pPr>
              <w:spacing w:after="0" w:line="360" w:lineRule="auto"/>
              <w:jc w:val="both"/>
              <w:rPr>
                <w:rFonts w:ascii="Times New Roman" w:eastAsia="MS Mincho" w:hAnsi="Times New Roman" w:cs="Times New Roman"/>
                <w:b/>
                <w:sz w:val="24"/>
                <w:szCs w:val="24"/>
                <w:lang w:val="es-ES_tradnl" w:eastAsia="es-ES"/>
              </w:rPr>
            </w:pPr>
            <w:r w:rsidRPr="00953F40">
              <w:rPr>
                <w:rFonts w:ascii="Times New Roman" w:eastAsia="MS Mincho" w:hAnsi="Times New Roman" w:cs="Times New Roman"/>
                <w:b/>
                <w:sz w:val="24"/>
                <w:szCs w:val="24"/>
                <w:lang w:val="es-ES_tradnl" w:eastAsia="es-ES"/>
              </w:rPr>
              <w:t>Palabra clave</w:t>
            </w:r>
          </w:p>
        </w:tc>
        <w:tc>
          <w:tcPr>
            <w:tcW w:w="2467" w:type="dxa"/>
          </w:tcPr>
          <w:p w14:paraId="4F3F2D5E"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b/>
                <w:sz w:val="24"/>
                <w:szCs w:val="24"/>
                <w:lang w:val="es-ES_tradnl" w:eastAsia="es-ES"/>
              </w:rPr>
              <w:t>posterior</w:t>
            </w:r>
          </w:p>
        </w:tc>
        <w:tc>
          <w:tcPr>
            <w:tcW w:w="2071" w:type="dxa"/>
          </w:tcPr>
          <w:p w14:paraId="45BC41DF"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b/>
                <w:sz w:val="24"/>
                <w:szCs w:val="24"/>
                <w:lang w:val="es-ES_tradnl" w:eastAsia="es-ES"/>
              </w:rPr>
              <w:t>Origen del concepto</w:t>
            </w:r>
          </w:p>
        </w:tc>
      </w:tr>
      <w:tr w:rsidR="00430CAF" w:rsidRPr="00953F40" w14:paraId="166246D7" w14:textId="77777777" w:rsidTr="00430CAF">
        <w:trPr>
          <w:trHeight w:val="360"/>
        </w:trPr>
        <w:tc>
          <w:tcPr>
            <w:tcW w:w="2328" w:type="dxa"/>
          </w:tcPr>
          <w:p w14:paraId="13E6251F" w14:textId="77777777" w:rsidR="00430CAF" w:rsidRPr="00953F40" w:rsidRDefault="00430CAF" w:rsidP="00355B92">
            <w:pPr>
              <w:spacing w:after="0" w:line="24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En el marco de la estrategia contra el homicidio y</w:t>
            </w:r>
          </w:p>
        </w:tc>
        <w:tc>
          <w:tcPr>
            <w:tcW w:w="2153" w:type="dxa"/>
          </w:tcPr>
          <w:p w14:paraId="7F2AD68C" w14:textId="77777777" w:rsidR="00430CAF" w:rsidRPr="00953F40" w:rsidRDefault="00430CAF" w:rsidP="00355B92">
            <w:pPr>
              <w:spacing w:after="0" w:line="24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 xml:space="preserve">Violencia </w:t>
            </w:r>
          </w:p>
        </w:tc>
        <w:tc>
          <w:tcPr>
            <w:tcW w:w="2467" w:type="dxa"/>
          </w:tcPr>
          <w:p w14:paraId="2975B338" w14:textId="77777777" w:rsidR="00430CAF" w:rsidRPr="00953F40" w:rsidRDefault="00430CAF" w:rsidP="00355B92">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de género</w:t>
            </w:r>
          </w:p>
        </w:tc>
        <w:tc>
          <w:tcPr>
            <w:tcW w:w="2071" w:type="dxa"/>
          </w:tcPr>
          <w:p w14:paraId="236936A6" w14:textId="77777777" w:rsidR="00430CAF" w:rsidRPr="00953F40" w:rsidRDefault="00430CAF" w:rsidP="00355B92">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 xml:space="preserve">Violencia es amenaza y categoría </w:t>
            </w:r>
          </w:p>
        </w:tc>
      </w:tr>
    </w:tbl>
    <w:p w14:paraId="49053BBE" w14:textId="77777777" w:rsidR="00430CAF" w:rsidRDefault="00430CAF" w:rsidP="00430CAF">
      <w:pPr>
        <w:rPr>
          <w:rFonts w:ascii="Times New Roman" w:hAnsi="Times New Roman" w:cs="Times New Roman"/>
        </w:rPr>
      </w:pPr>
    </w:p>
    <w:p w14:paraId="68D1BA11" w14:textId="77777777" w:rsidR="00430CAF" w:rsidRPr="006E5593" w:rsidRDefault="00430CAF" w:rsidP="00430CAF">
      <w:pPr>
        <w:pStyle w:val="Prrafodelista"/>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Pr>
          <w:rFonts w:ascii="Times New Roman" w:hAnsi="Times New Roman" w:cs="Times New Roman"/>
          <w:b/>
        </w:rPr>
        <w:t>“ASESINADA</w:t>
      </w:r>
      <w:r w:rsidRPr="006E5593">
        <w:rPr>
          <w:rFonts w:ascii="Times New Roman" w:hAnsi="Times New Roman" w:cs="Times New Roman"/>
          <w:b/>
        </w:rPr>
        <w:t>”</w:t>
      </w:r>
    </w:p>
    <w:p w14:paraId="50DC1A68" w14:textId="77777777" w:rsidR="00430CAF" w:rsidRPr="005509FE" w:rsidRDefault="00430CAF" w:rsidP="00430CAF">
      <w:pPr>
        <w:rPr>
          <w:rFonts w:ascii="Times New Roman" w:hAnsi="Times New Roman" w:cs="Times New Roman"/>
        </w:rPr>
      </w:pPr>
    </w:p>
    <w:tbl>
      <w:tblPr>
        <w:tblW w:w="901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8"/>
        <w:gridCol w:w="2153"/>
        <w:gridCol w:w="2467"/>
        <w:gridCol w:w="2071"/>
      </w:tblGrid>
      <w:tr w:rsidR="00430CAF" w:rsidRPr="00953F40" w14:paraId="293576C4" w14:textId="77777777" w:rsidTr="00430CAF">
        <w:trPr>
          <w:trHeight w:val="360"/>
        </w:trPr>
        <w:tc>
          <w:tcPr>
            <w:tcW w:w="2328" w:type="dxa"/>
          </w:tcPr>
          <w:p w14:paraId="26EDE7C4" w14:textId="77777777" w:rsidR="00430CAF" w:rsidRPr="00953F40" w:rsidRDefault="00430CAF" w:rsidP="00430CAF">
            <w:pPr>
              <w:spacing w:after="0" w:line="360" w:lineRule="auto"/>
              <w:jc w:val="both"/>
              <w:rPr>
                <w:rFonts w:ascii="Times New Roman" w:eastAsia="MS Mincho" w:hAnsi="Times New Roman" w:cs="Times New Roman"/>
                <w:b/>
                <w:sz w:val="24"/>
                <w:szCs w:val="24"/>
                <w:lang w:val="es-ES_tradnl" w:eastAsia="es-ES"/>
              </w:rPr>
            </w:pPr>
            <w:r w:rsidRPr="00953F40">
              <w:rPr>
                <w:rFonts w:ascii="Times New Roman" w:eastAsia="MS Mincho" w:hAnsi="Times New Roman" w:cs="Times New Roman"/>
                <w:b/>
                <w:sz w:val="24"/>
                <w:szCs w:val="24"/>
                <w:lang w:val="es-ES_tradnl" w:eastAsia="es-ES"/>
              </w:rPr>
              <w:t>Anterior</w:t>
            </w:r>
          </w:p>
        </w:tc>
        <w:tc>
          <w:tcPr>
            <w:tcW w:w="2153" w:type="dxa"/>
          </w:tcPr>
          <w:p w14:paraId="0FE117D5" w14:textId="77777777" w:rsidR="00430CAF" w:rsidRPr="00953F40" w:rsidRDefault="00430CAF" w:rsidP="00430CAF">
            <w:pPr>
              <w:spacing w:after="0" w:line="360" w:lineRule="auto"/>
              <w:jc w:val="both"/>
              <w:rPr>
                <w:rFonts w:ascii="Times New Roman" w:eastAsia="MS Mincho" w:hAnsi="Times New Roman" w:cs="Times New Roman"/>
                <w:b/>
                <w:sz w:val="24"/>
                <w:szCs w:val="24"/>
                <w:lang w:val="es-ES_tradnl" w:eastAsia="es-ES"/>
              </w:rPr>
            </w:pPr>
            <w:r w:rsidRPr="00953F40">
              <w:rPr>
                <w:rFonts w:ascii="Times New Roman" w:eastAsia="MS Mincho" w:hAnsi="Times New Roman" w:cs="Times New Roman"/>
                <w:b/>
                <w:sz w:val="24"/>
                <w:szCs w:val="24"/>
                <w:lang w:val="es-ES_tradnl" w:eastAsia="es-ES"/>
              </w:rPr>
              <w:t>Palabra clave</w:t>
            </w:r>
          </w:p>
        </w:tc>
        <w:tc>
          <w:tcPr>
            <w:tcW w:w="2467" w:type="dxa"/>
          </w:tcPr>
          <w:p w14:paraId="495C00BF" w14:textId="77777777" w:rsidR="00430CAF" w:rsidRPr="00953F40" w:rsidRDefault="00430CAF" w:rsidP="00430CAF">
            <w:pPr>
              <w:spacing w:after="0" w:line="360" w:lineRule="auto"/>
              <w:jc w:val="both"/>
              <w:rPr>
                <w:rFonts w:ascii="Times New Roman" w:eastAsia="MS Mincho" w:hAnsi="Times New Roman" w:cs="Times New Roman"/>
                <w:b/>
                <w:sz w:val="24"/>
                <w:szCs w:val="24"/>
                <w:lang w:val="es-ES_tradnl" w:eastAsia="es-ES"/>
              </w:rPr>
            </w:pPr>
            <w:r w:rsidRPr="00953F40">
              <w:rPr>
                <w:rFonts w:ascii="Times New Roman" w:eastAsia="MS Mincho" w:hAnsi="Times New Roman" w:cs="Times New Roman"/>
                <w:b/>
                <w:sz w:val="24"/>
                <w:szCs w:val="24"/>
                <w:lang w:val="es-ES_tradnl" w:eastAsia="es-ES"/>
              </w:rPr>
              <w:t>Posterior</w:t>
            </w:r>
          </w:p>
        </w:tc>
        <w:tc>
          <w:tcPr>
            <w:tcW w:w="2071" w:type="dxa"/>
          </w:tcPr>
          <w:p w14:paraId="69958C55" w14:textId="77777777" w:rsidR="00430CAF" w:rsidRPr="00953F40" w:rsidRDefault="00430CAF" w:rsidP="00430CAF">
            <w:pPr>
              <w:spacing w:after="0" w:line="360" w:lineRule="auto"/>
              <w:jc w:val="both"/>
              <w:rPr>
                <w:rFonts w:ascii="Times New Roman" w:eastAsia="MS Mincho" w:hAnsi="Times New Roman" w:cs="Times New Roman"/>
                <w:b/>
                <w:sz w:val="24"/>
                <w:szCs w:val="24"/>
                <w:lang w:val="es-ES_tradnl" w:eastAsia="es-ES"/>
              </w:rPr>
            </w:pPr>
            <w:r w:rsidRPr="00953F40">
              <w:rPr>
                <w:rFonts w:ascii="Times New Roman" w:eastAsia="MS Mincho" w:hAnsi="Times New Roman" w:cs="Times New Roman"/>
                <w:b/>
                <w:sz w:val="24"/>
                <w:szCs w:val="24"/>
                <w:lang w:val="es-ES_tradnl" w:eastAsia="es-ES"/>
              </w:rPr>
              <w:t>Origen del concepto</w:t>
            </w:r>
          </w:p>
        </w:tc>
      </w:tr>
      <w:tr w:rsidR="00430CAF" w:rsidRPr="00953F40" w14:paraId="0DAA40FE" w14:textId="77777777" w:rsidTr="00430CAF">
        <w:trPr>
          <w:trHeight w:val="360"/>
        </w:trPr>
        <w:tc>
          <w:tcPr>
            <w:tcW w:w="2328" w:type="dxa"/>
          </w:tcPr>
          <w:p w14:paraId="031A0789" w14:textId="77777777" w:rsidR="00430CAF" w:rsidRPr="00953F40" w:rsidRDefault="00430CAF" w:rsidP="00430CAF">
            <w:pPr>
              <w:spacing w:after="0" w:line="36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Capturan a dos hombres por</w:t>
            </w:r>
          </w:p>
        </w:tc>
        <w:tc>
          <w:tcPr>
            <w:tcW w:w="2153" w:type="dxa"/>
          </w:tcPr>
          <w:p w14:paraId="189FCD71" w14:textId="77777777" w:rsidR="00430CAF" w:rsidRPr="00953F40" w:rsidRDefault="00430CAF" w:rsidP="00430CAF">
            <w:pPr>
              <w:spacing w:after="0" w:line="36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Asesinar</w:t>
            </w:r>
          </w:p>
        </w:tc>
        <w:tc>
          <w:tcPr>
            <w:tcW w:w="2467" w:type="dxa"/>
          </w:tcPr>
          <w:p w14:paraId="45992425"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A sus parejas en Bogotá.</w:t>
            </w:r>
          </w:p>
          <w:p w14:paraId="1F0C83D9" w14:textId="77777777" w:rsidR="00430CAF" w:rsidRPr="00953F40" w:rsidRDefault="00430CAF" w:rsidP="00430CAF">
            <w:pPr>
              <w:spacing w:after="0" w:line="360" w:lineRule="auto"/>
              <w:jc w:val="both"/>
              <w:rPr>
                <w:rFonts w:ascii="Times New Roman" w:eastAsia="MS Mincho" w:hAnsi="Times New Roman" w:cs="Times New Roman"/>
                <w:b/>
                <w:sz w:val="24"/>
                <w:szCs w:val="24"/>
                <w:lang w:val="es-ES_tradnl" w:eastAsia="es-ES"/>
              </w:rPr>
            </w:pPr>
          </w:p>
        </w:tc>
        <w:tc>
          <w:tcPr>
            <w:tcW w:w="2071" w:type="dxa"/>
          </w:tcPr>
          <w:p w14:paraId="3E2ADE98"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Se asesina la propiedad</w:t>
            </w:r>
          </w:p>
        </w:tc>
      </w:tr>
      <w:tr w:rsidR="00430CAF" w:rsidRPr="00953F40" w14:paraId="43059678" w14:textId="77777777" w:rsidTr="00430CAF">
        <w:trPr>
          <w:trHeight w:val="360"/>
        </w:trPr>
        <w:tc>
          <w:tcPr>
            <w:tcW w:w="2328" w:type="dxa"/>
          </w:tcPr>
          <w:p w14:paraId="578C0698" w14:textId="77777777" w:rsidR="00430CAF" w:rsidRPr="00953F40" w:rsidRDefault="00430CAF" w:rsidP="00355B92">
            <w:pPr>
              <w:spacing w:after="0" w:line="24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 xml:space="preserve"> la Policía Metropolitana de Bogotá capturó a dos hombres que</w:t>
            </w:r>
          </w:p>
        </w:tc>
        <w:tc>
          <w:tcPr>
            <w:tcW w:w="2153" w:type="dxa"/>
          </w:tcPr>
          <w:p w14:paraId="31E5E982" w14:textId="77777777" w:rsidR="00430CAF" w:rsidRPr="00953F40" w:rsidRDefault="00430CAF" w:rsidP="00430CAF">
            <w:pPr>
              <w:spacing w:after="0" w:line="36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Asesinaron</w:t>
            </w:r>
          </w:p>
        </w:tc>
        <w:tc>
          <w:tcPr>
            <w:tcW w:w="2467" w:type="dxa"/>
          </w:tcPr>
          <w:p w14:paraId="5C3BF678"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A sus parejas en hechos de intolerancia.</w:t>
            </w:r>
          </w:p>
        </w:tc>
        <w:tc>
          <w:tcPr>
            <w:tcW w:w="2071" w:type="dxa"/>
          </w:tcPr>
          <w:p w14:paraId="036B360F"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 xml:space="preserve">Se asesina la propiedad </w:t>
            </w:r>
          </w:p>
        </w:tc>
      </w:tr>
      <w:tr w:rsidR="00430CAF" w:rsidRPr="00953F40" w14:paraId="1B96837F" w14:textId="77777777" w:rsidTr="00430CAF">
        <w:trPr>
          <w:trHeight w:val="360"/>
        </w:trPr>
        <w:tc>
          <w:tcPr>
            <w:tcW w:w="2328" w:type="dxa"/>
          </w:tcPr>
          <w:p w14:paraId="486A5C33" w14:textId="77777777" w:rsidR="00430CAF" w:rsidRPr="00953F40" w:rsidRDefault="00430CAF" w:rsidP="00430CAF">
            <w:pPr>
              <w:spacing w:after="0" w:line="36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lastRenderedPageBreak/>
              <w:t>El otro hombre</w:t>
            </w:r>
          </w:p>
        </w:tc>
        <w:tc>
          <w:tcPr>
            <w:tcW w:w="2153" w:type="dxa"/>
          </w:tcPr>
          <w:p w14:paraId="335FEBDE" w14:textId="77777777" w:rsidR="00430CAF" w:rsidRPr="00953F40" w:rsidRDefault="00430CAF" w:rsidP="00430CAF">
            <w:pPr>
              <w:spacing w:after="0" w:line="36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Asesino</w:t>
            </w:r>
          </w:p>
        </w:tc>
        <w:tc>
          <w:tcPr>
            <w:tcW w:w="2467" w:type="dxa"/>
          </w:tcPr>
          <w:p w14:paraId="01E8673D"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 xml:space="preserve">A su pareja al enterarse de que </w:t>
            </w:r>
            <w:r w:rsidRPr="00953F40">
              <w:rPr>
                <w:rFonts w:ascii="Times New Roman" w:eastAsia="MS Mincho" w:hAnsi="Times New Roman" w:cs="Times New Roman"/>
                <w:b/>
                <w:sz w:val="24"/>
                <w:szCs w:val="24"/>
                <w:lang w:val="es-ES_tradnl" w:eastAsia="es-ES"/>
              </w:rPr>
              <w:t>estaba embarazada</w:t>
            </w:r>
            <w:r w:rsidRPr="00953F40">
              <w:rPr>
                <w:rFonts w:ascii="Times New Roman" w:eastAsia="MS Mincho" w:hAnsi="Times New Roman" w:cs="Times New Roman"/>
                <w:sz w:val="24"/>
                <w:szCs w:val="24"/>
                <w:lang w:val="es-ES_tradnl" w:eastAsia="es-ES"/>
              </w:rPr>
              <w:t xml:space="preserve"> y venía un hijo en camino no deseado</w:t>
            </w:r>
            <w:r w:rsidRPr="00953F40">
              <w:rPr>
                <w:rFonts w:ascii="Times New Roman" w:eastAsia="MS Mincho" w:hAnsi="Times New Roman" w:cs="Times New Roman"/>
                <w:color w:val="000000"/>
                <w:sz w:val="24"/>
                <w:szCs w:val="24"/>
                <w:lang w:val="es-ES_tradnl" w:eastAsia="es-ES"/>
              </w:rPr>
              <w:t>.</w:t>
            </w:r>
          </w:p>
        </w:tc>
        <w:tc>
          <w:tcPr>
            <w:tcW w:w="2071" w:type="dxa"/>
          </w:tcPr>
          <w:p w14:paraId="4BCD3C7E"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Se asesina la propiedad</w:t>
            </w:r>
          </w:p>
        </w:tc>
      </w:tr>
      <w:tr w:rsidR="00430CAF" w:rsidRPr="00953F40" w14:paraId="50351DAB" w14:textId="77777777" w:rsidTr="00430CAF">
        <w:trPr>
          <w:trHeight w:val="360"/>
        </w:trPr>
        <w:tc>
          <w:tcPr>
            <w:tcW w:w="2328" w:type="dxa"/>
          </w:tcPr>
          <w:p w14:paraId="783F61D2" w14:textId="77777777" w:rsidR="00430CAF" w:rsidRPr="00953F40" w:rsidRDefault="00430CAF" w:rsidP="00355B92">
            <w:pPr>
              <w:spacing w:after="0" w:line="24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 xml:space="preserve"> y el de la profesora </w:t>
            </w:r>
            <w:r w:rsidRPr="00953F40">
              <w:rPr>
                <w:rFonts w:ascii="Times New Roman" w:eastAsia="MS Mincho" w:hAnsi="Times New Roman" w:cs="Times New Roman"/>
                <w:b/>
                <w:sz w:val="24"/>
                <w:szCs w:val="24"/>
                <w:lang w:val="es-ES_tradnl" w:eastAsia="es-ES"/>
              </w:rPr>
              <w:t>Mónica Andrea Bravo Mónica</w:t>
            </w:r>
            <w:r w:rsidRPr="00953F40">
              <w:rPr>
                <w:rFonts w:ascii="Times New Roman" w:eastAsia="MS Mincho" w:hAnsi="Times New Roman" w:cs="Times New Roman"/>
                <w:sz w:val="24"/>
                <w:szCs w:val="24"/>
                <w:lang w:val="es-ES_tradnl" w:eastAsia="es-ES"/>
              </w:rPr>
              <w:t xml:space="preserve"> quien fue víctima del paseo millonario y</w:t>
            </w:r>
          </w:p>
        </w:tc>
        <w:tc>
          <w:tcPr>
            <w:tcW w:w="2153" w:type="dxa"/>
          </w:tcPr>
          <w:p w14:paraId="3298A874" w14:textId="77777777" w:rsidR="00430CAF" w:rsidRPr="00953F40" w:rsidRDefault="00430CAF" w:rsidP="00430CAF">
            <w:pPr>
              <w:spacing w:after="0" w:line="360" w:lineRule="auto"/>
              <w:jc w:val="both"/>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 xml:space="preserve">Asesinada </w:t>
            </w:r>
          </w:p>
        </w:tc>
        <w:tc>
          <w:tcPr>
            <w:tcW w:w="2467" w:type="dxa"/>
          </w:tcPr>
          <w:p w14:paraId="25834B06"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Con dos puñaladas: una en el tórax y otra en la pierna derecha, que cortó su arteria femoral.</w:t>
            </w:r>
          </w:p>
        </w:tc>
        <w:tc>
          <w:tcPr>
            <w:tcW w:w="2071" w:type="dxa"/>
          </w:tcPr>
          <w:p w14:paraId="38E1F9B3" w14:textId="77777777" w:rsidR="00430CAF" w:rsidRPr="00953F40" w:rsidRDefault="00430CAF" w:rsidP="00430CAF">
            <w:pPr>
              <w:spacing w:after="0" w:line="240" w:lineRule="auto"/>
              <w:rPr>
                <w:rFonts w:ascii="Times New Roman" w:eastAsia="MS Mincho" w:hAnsi="Times New Roman" w:cs="Times New Roman"/>
                <w:sz w:val="24"/>
                <w:szCs w:val="24"/>
                <w:lang w:val="es-ES_tradnl" w:eastAsia="es-ES"/>
              </w:rPr>
            </w:pPr>
            <w:r w:rsidRPr="00953F40">
              <w:rPr>
                <w:rFonts w:ascii="Times New Roman" w:eastAsia="MS Mincho" w:hAnsi="Times New Roman" w:cs="Times New Roman"/>
                <w:sz w:val="24"/>
                <w:szCs w:val="24"/>
                <w:lang w:val="es-ES_tradnl" w:eastAsia="es-ES"/>
              </w:rPr>
              <w:t xml:space="preserve">Asesinada es resultado </w:t>
            </w:r>
          </w:p>
        </w:tc>
      </w:tr>
      <w:tr w:rsidR="00430CAF" w:rsidRPr="00953F40" w14:paraId="27D54F74" w14:textId="77777777" w:rsidTr="00430CAF">
        <w:trPr>
          <w:trHeight w:val="360"/>
        </w:trPr>
        <w:tc>
          <w:tcPr>
            <w:tcW w:w="2328" w:type="dxa"/>
          </w:tcPr>
          <w:p w14:paraId="1CBDDF68" w14:textId="68AAEFCD" w:rsidR="00430CAF" w:rsidRPr="00430CAF" w:rsidRDefault="00430CAF" w:rsidP="00430CAF">
            <w:pPr>
              <w:spacing w:after="0" w:line="360" w:lineRule="auto"/>
              <w:jc w:val="both"/>
              <w:rPr>
                <w:rFonts w:ascii="Times New Roman" w:eastAsia="MS Mincho" w:hAnsi="Times New Roman" w:cs="Times New Roman"/>
                <w:sz w:val="24"/>
                <w:szCs w:val="24"/>
                <w:lang w:val="es-ES_tradnl" w:eastAsia="es-ES"/>
              </w:rPr>
            </w:pPr>
            <w:r w:rsidRPr="00430CAF">
              <w:rPr>
                <w:rFonts w:ascii="Times New Roman" w:eastAsia="Calibri" w:hAnsi="Times New Roman" w:cs="Times New Roman"/>
                <w:sz w:val="24"/>
                <w:szCs w:val="24"/>
              </w:rPr>
              <w:t>Hombre</w:t>
            </w:r>
          </w:p>
        </w:tc>
        <w:tc>
          <w:tcPr>
            <w:tcW w:w="2153" w:type="dxa"/>
          </w:tcPr>
          <w:p w14:paraId="3B306655" w14:textId="00BE7BDF" w:rsidR="00430CAF" w:rsidRPr="00430CAF" w:rsidRDefault="00430CAF" w:rsidP="00430CAF">
            <w:pPr>
              <w:spacing w:after="0" w:line="360" w:lineRule="auto"/>
              <w:jc w:val="both"/>
              <w:rPr>
                <w:rFonts w:ascii="Times New Roman" w:eastAsia="MS Mincho" w:hAnsi="Times New Roman" w:cs="Times New Roman"/>
                <w:sz w:val="24"/>
                <w:szCs w:val="24"/>
                <w:lang w:val="es-ES_tradnl" w:eastAsia="es-ES"/>
              </w:rPr>
            </w:pPr>
            <w:r w:rsidRPr="00430CAF">
              <w:rPr>
                <w:rFonts w:ascii="Times New Roman" w:eastAsia="Calibri" w:hAnsi="Times New Roman" w:cs="Times New Roman"/>
                <w:sz w:val="24"/>
                <w:szCs w:val="24"/>
              </w:rPr>
              <w:t>Asesina</w:t>
            </w:r>
          </w:p>
        </w:tc>
        <w:tc>
          <w:tcPr>
            <w:tcW w:w="2467" w:type="dxa"/>
          </w:tcPr>
          <w:p w14:paraId="4AD2A4A5" w14:textId="26A2B8CF" w:rsidR="00430CAF" w:rsidRPr="00430CAF" w:rsidRDefault="00430CAF" w:rsidP="00430CAF">
            <w:pPr>
              <w:spacing w:after="0" w:line="240" w:lineRule="auto"/>
              <w:rPr>
                <w:rFonts w:ascii="Times New Roman" w:eastAsia="MS Mincho" w:hAnsi="Times New Roman" w:cs="Times New Roman"/>
                <w:sz w:val="24"/>
                <w:szCs w:val="24"/>
                <w:lang w:val="es-ES_tradnl" w:eastAsia="es-ES"/>
              </w:rPr>
            </w:pPr>
            <w:r w:rsidRPr="00430CAF">
              <w:rPr>
                <w:rFonts w:ascii="Times New Roman" w:eastAsia="Calibri" w:hAnsi="Times New Roman" w:cs="Times New Roman"/>
                <w:sz w:val="24"/>
                <w:szCs w:val="24"/>
              </w:rPr>
              <w:t>A su pareja por celos en Cartagena</w:t>
            </w:r>
          </w:p>
        </w:tc>
        <w:tc>
          <w:tcPr>
            <w:tcW w:w="2071" w:type="dxa"/>
          </w:tcPr>
          <w:p w14:paraId="0E0318A6" w14:textId="4B98A9C7" w:rsidR="00430CAF" w:rsidRPr="00430CAF" w:rsidRDefault="00430CAF" w:rsidP="00430CAF">
            <w:pPr>
              <w:spacing w:after="0" w:line="240" w:lineRule="auto"/>
              <w:rPr>
                <w:rFonts w:ascii="Times New Roman" w:eastAsia="MS Mincho" w:hAnsi="Times New Roman" w:cs="Times New Roman"/>
                <w:sz w:val="24"/>
                <w:szCs w:val="24"/>
                <w:lang w:val="es-ES_tradnl" w:eastAsia="es-ES"/>
              </w:rPr>
            </w:pPr>
            <w:r w:rsidRPr="00430CAF">
              <w:rPr>
                <w:rFonts w:ascii="Times New Roman" w:eastAsia="Calibri" w:hAnsi="Times New Roman" w:cs="Times New Roman"/>
                <w:sz w:val="24"/>
                <w:szCs w:val="24"/>
              </w:rPr>
              <w:t>Asesina es consecuencia</w:t>
            </w:r>
          </w:p>
        </w:tc>
      </w:tr>
    </w:tbl>
    <w:p w14:paraId="3AB60EB3" w14:textId="77777777" w:rsidR="00430CAF" w:rsidRDefault="00430CAF" w:rsidP="00430CAF">
      <w:pPr>
        <w:pStyle w:val="Prrafodelista"/>
        <w:rPr>
          <w:rFonts w:ascii="Times New Roman" w:hAnsi="Times New Roman" w:cs="Times New Roman"/>
        </w:rPr>
      </w:pPr>
    </w:p>
    <w:p w14:paraId="04C7E04E" w14:textId="77777777" w:rsidR="00430CAF" w:rsidRPr="006E5593" w:rsidRDefault="00430CAF" w:rsidP="00430CAF">
      <w:pPr>
        <w:pStyle w:val="Prrafodelista"/>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Pr>
          <w:rFonts w:ascii="Times New Roman" w:hAnsi="Times New Roman" w:cs="Times New Roman"/>
          <w:b/>
        </w:rPr>
        <w:t>“MUERTE</w:t>
      </w:r>
      <w:r w:rsidRPr="006E5593">
        <w:rPr>
          <w:rFonts w:ascii="Times New Roman" w:hAnsi="Times New Roman" w:cs="Times New Roman"/>
          <w:b/>
        </w:rPr>
        <w:t>”</w:t>
      </w:r>
    </w:p>
    <w:p w14:paraId="02F4C996" w14:textId="77777777" w:rsidR="00430CAF" w:rsidRDefault="00430CAF" w:rsidP="00430CAF">
      <w:pPr>
        <w:spacing w:after="120" w:line="360" w:lineRule="auto"/>
        <w:jc w:val="both"/>
        <w:rPr>
          <w:rFonts w:ascii="Times New Roman" w:eastAsia="Calibri" w:hAnsi="Times New Roman" w:cs="Times New Roman"/>
          <w:b/>
          <w:sz w:val="28"/>
          <w:szCs w:val="24"/>
          <w:lang w:val="es-ES_tradnl"/>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153"/>
        <w:gridCol w:w="2467"/>
        <w:gridCol w:w="2071"/>
      </w:tblGrid>
      <w:tr w:rsidR="00430CAF" w:rsidRPr="00953F40" w14:paraId="388CA782" w14:textId="77777777" w:rsidTr="00430CAF">
        <w:trPr>
          <w:trHeight w:val="360"/>
        </w:trPr>
        <w:tc>
          <w:tcPr>
            <w:tcW w:w="2328" w:type="dxa"/>
          </w:tcPr>
          <w:p w14:paraId="03E62A48" w14:textId="77777777" w:rsidR="00430CAF" w:rsidRPr="00355B92" w:rsidRDefault="00430CAF" w:rsidP="00430CAF">
            <w:pPr>
              <w:spacing w:after="0" w:line="360" w:lineRule="auto"/>
              <w:jc w:val="both"/>
              <w:rPr>
                <w:rFonts w:ascii="Times New Roman" w:eastAsia="Cambria" w:hAnsi="Times New Roman" w:cs="Times New Roman"/>
                <w:b/>
                <w:sz w:val="24"/>
                <w:szCs w:val="24"/>
              </w:rPr>
            </w:pPr>
            <w:r w:rsidRPr="00355B92">
              <w:rPr>
                <w:rFonts w:ascii="Times New Roman" w:eastAsia="Cambria" w:hAnsi="Times New Roman" w:cs="Times New Roman"/>
                <w:b/>
                <w:sz w:val="24"/>
                <w:szCs w:val="24"/>
              </w:rPr>
              <w:t>Anterior</w:t>
            </w:r>
          </w:p>
        </w:tc>
        <w:tc>
          <w:tcPr>
            <w:tcW w:w="2153" w:type="dxa"/>
          </w:tcPr>
          <w:p w14:paraId="2FF0B4C5" w14:textId="77777777" w:rsidR="00430CAF" w:rsidRPr="00355B92" w:rsidRDefault="00430CAF" w:rsidP="00430CAF">
            <w:pPr>
              <w:spacing w:after="0" w:line="360" w:lineRule="auto"/>
              <w:jc w:val="both"/>
              <w:rPr>
                <w:rFonts w:ascii="Times New Roman" w:eastAsia="Cambria" w:hAnsi="Times New Roman" w:cs="Times New Roman"/>
                <w:b/>
                <w:sz w:val="24"/>
                <w:szCs w:val="24"/>
              </w:rPr>
            </w:pPr>
            <w:r w:rsidRPr="00355B92">
              <w:rPr>
                <w:rFonts w:ascii="Times New Roman" w:eastAsia="Cambria" w:hAnsi="Times New Roman" w:cs="Times New Roman"/>
                <w:b/>
                <w:sz w:val="24"/>
                <w:szCs w:val="24"/>
              </w:rPr>
              <w:t>Palabra clave</w:t>
            </w:r>
          </w:p>
        </w:tc>
        <w:tc>
          <w:tcPr>
            <w:tcW w:w="2467" w:type="dxa"/>
          </w:tcPr>
          <w:p w14:paraId="4053C545"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posterior</w:t>
            </w:r>
          </w:p>
        </w:tc>
        <w:tc>
          <w:tcPr>
            <w:tcW w:w="2071" w:type="dxa"/>
          </w:tcPr>
          <w:p w14:paraId="68C3BF3E"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Origen del concepto</w:t>
            </w:r>
          </w:p>
        </w:tc>
      </w:tr>
      <w:tr w:rsidR="00430CAF" w:rsidRPr="00953F40" w14:paraId="5C71B0F7" w14:textId="77777777" w:rsidTr="00430CAF">
        <w:trPr>
          <w:trHeight w:val="360"/>
        </w:trPr>
        <w:tc>
          <w:tcPr>
            <w:tcW w:w="2328" w:type="dxa"/>
          </w:tcPr>
          <w:p w14:paraId="0702F4FB" w14:textId="77777777" w:rsidR="00430CAF" w:rsidRPr="00355B92" w:rsidRDefault="00430CAF" w:rsidP="00430CAF">
            <w:pPr>
              <w:spacing w:after="0" w:line="360" w:lineRule="auto"/>
              <w:jc w:val="both"/>
              <w:rPr>
                <w:rFonts w:ascii="Times New Roman" w:eastAsia="Cambria" w:hAnsi="Times New Roman" w:cs="Times New Roman"/>
                <w:b/>
                <w:sz w:val="24"/>
                <w:szCs w:val="24"/>
              </w:rPr>
            </w:pPr>
            <w:r w:rsidRPr="00355B92">
              <w:rPr>
                <w:rFonts w:ascii="Times New Roman" w:eastAsia="Cambria" w:hAnsi="Times New Roman" w:cs="Times New Roman"/>
                <w:sz w:val="24"/>
                <w:szCs w:val="24"/>
              </w:rPr>
              <w:t>Uno de ellos, le produjo la</w:t>
            </w:r>
          </w:p>
        </w:tc>
        <w:tc>
          <w:tcPr>
            <w:tcW w:w="2153" w:type="dxa"/>
          </w:tcPr>
          <w:p w14:paraId="177CF0FE" w14:textId="77777777" w:rsidR="00430CAF" w:rsidRPr="00355B92" w:rsidRDefault="00430CAF" w:rsidP="00430CAF">
            <w:pPr>
              <w:spacing w:after="0" w:line="360" w:lineRule="auto"/>
              <w:jc w:val="both"/>
              <w:rPr>
                <w:rFonts w:ascii="Times New Roman" w:eastAsia="Cambria" w:hAnsi="Times New Roman" w:cs="Times New Roman"/>
                <w:sz w:val="24"/>
                <w:szCs w:val="24"/>
              </w:rPr>
            </w:pPr>
            <w:r w:rsidRPr="00355B92">
              <w:rPr>
                <w:rFonts w:ascii="Times New Roman" w:eastAsia="Cambria" w:hAnsi="Times New Roman" w:cs="Times New Roman"/>
                <w:sz w:val="24"/>
                <w:szCs w:val="24"/>
              </w:rPr>
              <w:t xml:space="preserve">Muerte </w:t>
            </w:r>
          </w:p>
        </w:tc>
        <w:tc>
          <w:tcPr>
            <w:tcW w:w="2467" w:type="dxa"/>
          </w:tcPr>
          <w:p w14:paraId="2F35EF68"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A su esposa luego de enterarse de que estaba embarazada.</w:t>
            </w:r>
          </w:p>
        </w:tc>
        <w:tc>
          <w:tcPr>
            <w:tcW w:w="2071" w:type="dxa"/>
          </w:tcPr>
          <w:p w14:paraId="432E25EC"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 xml:space="preserve">Muerte es resultado </w:t>
            </w:r>
          </w:p>
        </w:tc>
      </w:tr>
    </w:tbl>
    <w:p w14:paraId="109ED298" w14:textId="77777777" w:rsidR="00430CAF" w:rsidRDefault="00430CAF" w:rsidP="00430CAF">
      <w:pPr>
        <w:spacing w:after="120" w:line="360" w:lineRule="auto"/>
        <w:jc w:val="both"/>
        <w:rPr>
          <w:rFonts w:ascii="Times New Roman" w:eastAsia="Calibri" w:hAnsi="Times New Roman" w:cs="Times New Roman"/>
          <w:b/>
          <w:sz w:val="28"/>
          <w:szCs w:val="24"/>
          <w:lang w:val="es-ES_tradnl"/>
        </w:rPr>
      </w:pPr>
    </w:p>
    <w:p w14:paraId="3801C30C" w14:textId="77777777" w:rsidR="00430CAF" w:rsidRPr="006E5593" w:rsidRDefault="00430CAF" w:rsidP="00430CAF">
      <w:pPr>
        <w:pStyle w:val="Prrafodelista"/>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Pr>
          <w:rFonts w:ascii="Times New Roman" w:hAnsi="Times New Roman" w:cs="Times New Roman"/>
          <w:b/>
        </w:rPr>
        <w:t>“PAREJA</w:t>
      </w:r>
      <w:r w:rsidRPr="006E5593">
        <w:rPr>
          <w:rFonts w:ascii="Times New Roman" w:hAnsi="Times New Roman" w:cs="Times New Roman"/>
          <w:b/>
        </w:rPr>
        <w:t>”</w:t>
      </w:r>
    </w:p>
    <w:p w14:paraId="36A4752F" w14:textId="77777777" w:rsidR="00430CAF" w:rsidRPr="005509FE" w:rsidRDefault="00430CAF" w:rsidP="00430CAF">
      <w:pPr>
        <w:spacing w:after="120" w:line="360" w:lineRule="auto"/>
        <w:jc w:val="both"/>
        <w:rPr>
          <w:rFonts w:ascii="Times New Roman" w:eastAsia="Calibri" w:hAnsi="Times New Roman" w:cs="Times New Roman"/>
          <w:b/>
          <w:sz w:val="28"/>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335"/>
        <w:gridCol w:w="2370"/>
        <w:gridCol w:w="1927"/>
      </w:tblGrid>
      <w:tr w:rsidR="00430CAF" w:rsidRPr="00953F40" w14:paraId="08843A1B" w14:textId="77777777" w:rsidTr="00430CAF">
        <w:tc>
          <w:tcPr>
            <w:tcW w:w="2422" w:type="dxa"/>
          </w:tcPr>
          <w:p w14:paraId="5E304D09"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Anterior</w:t>
            </w:r>
          </w:p>
        </w:tc>
        <w:tc>
          <w:tcPr>
            <w:tcW w:w="2335" w:type="dxa"/>
          </w:tcPr>
          <w:p w14:paraId="7E083E9D"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Palabra clave</w:t>
            </w:r>
          </w:p>
        </w:tc>
        <w:tc>
          <w:tcPr>
            <w:tcW w:w="2370" w:type="dxa"/>
          </w:tcPr>
          <w:p w14:paraId="1D56FFE7"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 xml:space="preserve">Posterior </w:t>
            </w:r>
          </w:p>
        </w:tc>
        <w:tc>
          <w:tcPr>
            <w:tcW w:w="1927" w:type="dxa"/>
          </w:tcPr>
          <w:p w14:paraId="2DA405EE"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Origen del concepto</w:t>
            </w:r>
          </w:p>
        </w:tc>
      </w:tr>
      <w:tr w:rsidR="00430CAF" w:rsidRPr="00953F40" w14:paraId="4CD8A8A3" w14:textId="77777777" w:rsidTr="00430CAF">
        <w:tc>
          <w:tcPr>
            <w:tcW w:w="2422" w:type="dxa"/>
          </w:tcPr>
          <w:p w14:paraId="53B5CB97"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Capturan a dos hombres por asesinar a sus</w:t>
            </w:r>
          </w:p>
        </w:tc>
        <w:tc>
          <w:tcPr>
            <w:tcW w:w="2335" w:type="dxa"/>
          </w:tcPr>
          <w:p w14:paraId="00503906"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 xml:space="preserve">Parejas </w:t>
            </w:r>
          </w:p>
        </w:tc>
        <w:tc>
          <w:tcPr>
            <w:tcW w:w="2370" w:type="dxa"/>
          </w:tcPr>
          <w:p w14:paraId="20A85481"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A Bogotá</w:t>
            </w:r>
          </w:p>
        </w:tc>
        <w:tc>
          <w:tcPr>
            <w:tcW w:w="1927" w:type="dxa"/>
          </w:tcPr>
          <w:p w14:paraId="74BE8A9D"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 xml:space="preserve">Pareja como propiedad. </w:t>
            </w:r>
          </w:p>
        </w:tc>
      </w:tr>
      <w:tr w:rsidR="00430CAF" w:rsidRPr="00953F40" w14:paraId="661E2E98" w14:textId="77777777" w:rsidTr="00430CAF">
        <w:tc>
          <w:tcPr>
            <w:tcW w:w="2422" w:type="dxa"/>
          </w:tcPr>
          <w:p w14:paraId="2ECA5BF1"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la Policía Metropolitana de Bogotá capturó a dos hombres que asesinaron a sus</w:t>
            </w:r>
          </w:p>
        </w:tc>
        <w:tc>
          <w:tcPr>
            <w:tcW w:w="2335" w:type="dxa"/>
          </w:tcPr>
          <w:p w14:paraId="24360784"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 xml:space="preserve">Parejas </w:t>
            </w:r>
          </w:p>
        </w:tc>
        <w:tc>
          <w:tcPr>
            <w:tcW w:w="2370" w:type="dxa"/>
          </w:tcPr>
          <w:p w14:paraId="47CB1A0F" w14:textId="77777777" w:rsidR="00430CAF" w:rsidRPr="00355B92" w:rsidRDefault="00430CAF" w:rsidP="00430CAF">
            <w:pPr>
              <w:spacing w:after="0" w:line="240" w:lineRule="auto"/>
              <w:rPr>
                <w:rFonts w:ascii="Times New Roman" w:eastAsia="Cambria" w:hAnsi="Times New Roman" w:cs="Times New Roman"/>
                <w:sz w:val="24"/>
                <w:szCs w:val="24"/>
              </w:rPr>
            </w:pPr>
            <w:proofErr w:type="gramStart"/>
            <w:r w:rsidRPr="00355B92">
              <w:rPr>
                <w:rFonts w:ascii="Times New Roman" w:eastAsia="Cambria" w:hAnsi="Times New Roman" w:cs="Times New Roman"/>
                <w:sz w:val="24"/>
                <w:szCs w:val="24"/>
              </w:rPr>
              <w:t>en</w:t>
            </w:r>
            <w:proofErr w:type="gramEnd"/>
            <w:r w:rsidRPr="00355B92">
              <w:rPr>
                <w:rFonts w:ascii="Times New Roman" w:eastAsia="Cambria" w:hAnsi="Times New Roman" w:cs="Times New Roman"/>
                <w:sz w:val="24"/>
                <w:szCs w:val="24"/>
              </w:rPr>
              <w:t xml:space="preserve"> hechos de intolerancia.</w:t>
            </w:r>
          </w:p>
        </w:tc>
        <w:tc>
          <w:tcPr>
            <w:tcW w:w="1927" w:type="dxa"/>
          </w:tcPr>
          <w:p w14:paraId="55B399C0"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 xml:space="preserve">Parejas como propiedad  y como detonante de una habilidad. </w:t>
            </w:r>
          </w:p>
        </w:tc>
      </w:tr>
      <w:tr w:rsidR="00430CAF" w:rsidRPr="00953F40" w14:paraId="0B9EA049" w14:textId="77777777" w:rsidTr="00430CAF">
        <w:tc>
          <w:tcPr>
            <w:tcW w:w="2422" w:type="dxa"/>
          </w:tcPr>
          <w:p w14:paraId="2EEE60E0"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El otro hombre asesinó a su</w:t>
            </w:r>
          </w:p>
        </w:tc>
        <w:tc>
          <w:tcPr>
            <w:tcW w:w="2335" w:type="dxa"/>
          </w:tcPr>
          <w:p w14:paraId="0A073B2F"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Pareja</w:t>
            </w:r>
          </w:p>
        </w:tc>
        <w:tc>
          <w:tcPr>
            <w:tcW w:w="2370" w:type="dxa"/>
          </w:tcPr>
          <w:p w14:paraId="52762A54" w14:textId="77777777" w:rsidR="00430CAF" w:rsidRPr="00355B92" w:rsidRDefault="00430CAF" w:rsidP="00430CAF">
            <w:pPr>
              <w:spacing w:after="0" w:line="240" w:lineRule="auto"/>
              <w:rPr>
                <w:rFonts w:ascii="Times New Roman" w:eastAsia="Cambria" w:hAnsi="Times New Roman" w:cs="Times New Roman"/>
                <w:sz w:val="24"/>
                <w:szCs w:val="24"/>
              </w:rPr>
            </w:pPr>
            <w:proofErr w:type="gramStart"/>
            <w:r w:rsidRPr="00355B92">
              <w:rPr>
                <w:rFonts w:ascii="Times New Roman" w:eastAsia="Cambria" w:hAnsi="Times New Roman" w:cs="Times New Roman"/>
                <w:sz w:val="24"/>
                <w:szCs w:val="24"/>
              </w:rPr>
              <w:t>al</w:t>
            </w:r>
            <w:proofErr w:type="gramEnd"/>
            <w:r w:rsidRPr="00355B92">
              <w:rPr>
                <w:rFonts w:ascii="Times New Roman" w:eastAsia="Cambria" w:hAnsi="Times New Roman" w:cs="Times New Roman"/>
                <w:sz w:val="24"/>
                <w:szCs w:val="24"/>
              </w:rPr>
              <w:t xml:space="preserve"> enterarse de que </w:t>
            </w:r>
            <w:r w:rsidRPr="00355B92">
              <w:rPr>
                <w:rFonts w:ascii="Times New Roman" w:eastAsia="Cambria" w:hAnsi="Times New Roman" w:cs="Times New Roman"/>
                <w:b/>
                <w:sz w:val="24"/>
                <w:szCs w:val="24"/>
              </w:rPr>
              <w:t>estaba embarazada</w:t>
            </w:r>
            <w:r w:rsidRPr="00355B92">
              <w:rPr>
                <w:rFonts w:ascii="Times New Roman" w:eastAsia="Cambria" w:hAnsi="Times New Roman" w:cs="Times New Roman"/>
                <w:sz w:val="24"/>
                <w:szCs w:val="24"/>
              </w:rPr>
              <w:t xml:space="preserve"> y venía un hijo en camino no deseado</w:t>
            </w:r>
            <w:r w:rsidRPr="00355B92">
              <w:rPr>
                <w:rFonts w:ascii="Times New Roman" w:eastAsia="Cambria" w:hAnsi="Times New Roman" w:cs="Times New Roman"/>
                <w:color w:val="000000"/>
                <w:sz w:val="24"/>
                <w:szCs w:val="24"/>
              </w:rPr>
              <w:t>.</w:t>
            </w:r>
          </w:p>
        </w:tc>
        <w:tc>
          <w:tcPr>
            <w:tcW w:w="1927" w:type="dxa"/>
          </w:tcPr>
          <w:p w14:paraId="1A42B175"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 xml:space="preserve">Pareja es objeto </w:t>
            </w:r>
          </w:p>
        </w:tc>
      </w:tr>
    </w:tbl>
    <w:p w14:paraId="5F77CEA2" w14:textId="77777777" w:rsidR="00430CAF" w:rsidRPr="00953F40" w:rsidRDefault="00430CAF" w:rsidP="00430CAF">
      <w:pPr>
        <w:spacing w:after="120" w:line="360" w:lineRule="auto"/>
        <w:jc w:val="both"/>
        <w:rPr>
          <w:rFonts w:ascii="Times New Roman" w:eastAsia="Calibri" w:hAnsi="Times New Roman" w:cs="Times New Roman"/>
          <w:sz w:val="24"/>
          <w:szCs w:val="24"/>
          <w:lang w:val="es-ES_tradnl"/>
        </w:rPr>
      </w:pPr>
    </w:p>
    <w:p w14:paraId="123F0CF3" w14:textId="77777777" w:rsidR="00430CAF" w:rsidRPr="006E5593" w:rsidRDefault="00430CAF" w:rsidP="00430CAF">
      <w:pPr>
        <w:pStyle w:val="Prrafodelista"/>
        <w:numPr>
          <w:ilvl w:val="0"/>
          <w:numId w:val="1"/>
        </w:numPr>
        <w:rPr>
          <w:rFonts w:ascii="Times New Roman" w:hAnsi="Times New Roman" w:cs="Times New Roman"/>
        </w:rPr>
      </w:pPr>
      <w:r w:rsidRPr="006E5593">
        <w:rPr>
          <w:rFonts w:ascii="Times New Roman" w:hAnsi="Times New Roman" w:cs="Times New Roman"/>
        </w:rPr>
        <w:t xml:space="preserve">CO-TEXTOS DE LA PALABRA </w:t>
      </w:r>
      <w:r>
        <w:rPr>
          <w:rFonts w:ascii="Times New Roman" w:hAnsi="Times New Roman" w:cs="Times New Roman"/>
          <w:b/>
        </w:rPr>
        <w:t>“COMPAÑERA SENTIMENTAL</w:t>
      </w:r>
      <w:r w:rsidRPr="006E5593">
        <w:rPr>
          <w:rFonts w:ascii="Times New Roman" w:hAnsi="Times New Roman" w:cs="Times New Roman"/>
          <w:b/>
        </w:rPr>
        <w:t>”</w:t>
      </w:r>
    </w:p>
    <w:p w14:paraId="17E06F91" w14:textId="77777777" w:rsidR="00430CAF" w:rsidRDefault="00430CAF" w:rsidP="00430CAF">
      <w:pPr>
        <w:tabs>
          <w:tab w:val="left" w:pos="3828"/>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335"/>
        <w:gridCol w:w="2370"/>
        <w:gridCol w:w="1927"/>
      </w:tblGrid>
      <w:tr w:rsidR="00430CAF" w:rsidRPr="00953F40" w14:paraId="1D70DD68" w14:textId="77777777" w:rsidTr="00430CAF">
        <w:tc>
          <w:tcPr>
            <w:tcW w:w="2422" w:type="dxa"/>
          </w:tcPr>
          <w:p w14:paraId="1824C460"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lastRenderedPageBreak/>
              <w:t>Anterior</w:t>
            </w:r>
          </w:p>
        </w:tc>
        <w:tc>
          <w:tcPr>
            <w:tcW w:w="2335" w:type="dxa"/>
          </w:tcPr>
          <w:p w14:paraId="558E6147"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Palabra clave</w:t>
            </w:r>
          </w:p>
        </w:tc>
        <w:tc>
          <w:tcPr>
            <w:tcW w:w="2370" w:type="dxa"/>
          </w:tcPr>
          <w:p w14:paraId="5236C8CB"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Posterior</w:t>
            </w:r>
          </w:p>
        </w:tc>
        <w:tc>
          <w:tcPr>
            <w:tcW w:w="1927" w:type="dxa"/>
          </w:tcPr>
          <w:p w14:paraId="1AC1F215" w14:textId="77777777" w:rsidR="00430CAF" w:rsidRPr="00355B92" w:rsidRDefault="00430CAF" w:rsidP="00430CAF">
            <w:pPr>
              <w:spacing w:after="0" w:line="240" w:lineRule="auto"/>
              <w:rPr>
                <w:rFonts w:ascii="Times New Roman" w:eastAsia="Cambria" w:hAnsi="Times New Roman" w:cs="Times New Roman"/>
                <w:b/>
                <w:sz w:val="24"/>
                <w:szCs w:val="24"/>
              </w:rPr>
            </w:pPr>
            <w:r w:rsidRPr="00355B92">
              <w:rPr>
                <w:rFonts w:ascii="Times New Roman" w:eastAsia="Cambria" w:hAnsi="Times New Roman" w:cs="Times New Roman"/>
                <w:b/>
                <w:sz w:val="24"/>
                <w:szCs w:val="24"/>
              </w:rPr>
              <w:t>Origen del concepto</w:t>
            </w:r>
          </w:p>
        </w:tc>
      </w:tr>
      <w:tr w:rsidR="00430CAF" w:rsidRPr="00953F40" w14:paraId="299B0509" w14:textId="77777777" w:rsidTr="00430CAF">
        <w:tc>
          <w:tcPr>
            <w:tcW w:w="2422" w:type="dxa"/>
          </w:tcPr>
          <w:p w14:paraId="0DEAA717"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 xml:space="preserve">Las autoridades revelaron que uno de ellos </w:t>
            </w:r>
            <w:r w:rsidRPr="00355B92">
              <w:rPr>
                <w:rFonts w:ascii="Times New Roman" w:eastAsia="Cambria" w:hAnsi="Times New Roman" w:cs="Times New Roman"/>
                <w:b/>
                <w:sz w:val="24"/>
                <w:szCs w:val="24"/>
              </w:rPr>
              <w:t>arrojó desde un tercer piso a su</w:t>
            </w:r>
          </w:p>
        </w:tc>
        <w:tc>
          <w:tcPr>
            <w:tcW w:w="2335" w:type="dxa"/>
          </w:tcPr>
          <w:p w14:paraId="7E18DBB1"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Compañera sentimental</w:t>
            </w:r>
          </w:p>
        </w:tc>
        <w:tc>
          <w:tcPr>
            <w:tcW w:w="2370" w:type="dxa"/>
          </w:tcPr>
          <w:p w14:paraId="1AB11A4D"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luego de una fuerte pelea de pareja</w:t>
            </w:r>
          </w:p>
        </w:tc>
        <w:tc>
          <w:tcPr>
            <w:tcW w:w="1927" w:type="dxa"/>
          </w:tcPr>
          <w:p w14:paraId="174ABF56" w14:textId="77777777" w:rsidR="00430CAF" w:rsidRPr="00355B92" w:rsidRDefault="00430CAF" w:rsidP="00430CAF">
            <w:pPr>
              <w:spacing w:after="0" w:line="240" w:lineRule="auto"/>
              <w:rPr>
                <w:rFonts w:ascii="Times New Roman" w:eastAsia="Cambria" w:hAnsi="Times New Roman" w:cs="Times New Roman"/>
                <w:sz w:val="24"/>
                <w:szCs w:val="24"/>
              </w:rPr>
            </w:pPr>
            <w:r w:rsidRPr="00355B92">
              <w:rPr>
                <w:rFonts w:ascii="Times New Roman" w:eastAsia="Cambria" w:hAnsi="Times New Roman" w:cs="Times New Roman"/>
                <w:sz w:val="24"/>
                <w:szCs w:val="24"/>
              </w:rPr>
              <w:t xml:space="preserve">Compañera sentimental es responsable  </w:t>
            </w:r>
          </w:p>
        </w:tc>
      </w:tr>
    </w:tbl>
    <w:p w14:paraId="3B1CE5FD" w14:textId="77777777" w:rsidR="00430CAF" w:rsidRDefault="00430CAF" w:rsidP="00430CAF">
      <w:pPr>
        <w:tabs>
          <w:tab w:val="left" w:pos="3828"/>
        </w:tabs>
        <w:rPr>
          <w:rFonts w:ascii="Times New Roman" w:hAnsi="Times New Roman" w:cs="Times New Roman"/>
          <w:sz w:val="28"/>
          <w:szCs w:val="28"/>
        </w:rPr>
      </w:pPr>
    </w:p>
    <w:p w14:paraId="5EAFEBD5" w14:textId="77777777" w:rsidR="00430CAF" w:rsidRPr="006C15B2" w:rsidRDefault="00430CAF" w:rsidP="00430CAF">
      <w:pPr>
        <w:tabs>
          <w:tab w:val="left" w:pos="3828"/>
        </w:tabs>
        <w:rPr>
          <w:rFonts w:ascii="Times New Roman" w:hAnsi="Times New Roman" w:cs="Times New Roman"/>
          <w:sz w:val="28"/>
          <w:szCs w:val="28"/>
        </w:rPr>
      </w:pPr>
    </w:p>
    <w:p w14:paraId="6C7F1DEB" w14:textId="77777777" w:rsidR="00FB3B60" w:rsidRPr="00430CAF" w:rsidRDefault="00FB3B60" w:rsidP="00B5743B">
      <w:pPr>
        <w:spacing w:line="360" w:lineRule="auto"/>
        <w:jc w:val="both"/>
        <w:rPr>
          <w:rFonts w:ascii="Times New Roman" w:hAnsi="Times New Roman" w:cs="Times New Roman"/>
          <w:b/>
          <w:sz w:val="24"/>
          <w:szCs w:val="24"/>
        </w:rPr>
      </w:pPr>
    </w:p>
    <w:sectPr w:rsidR="00FB3B60" w:rsidRPr="00430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75474"/>
    <w:multiLevelType w:val="hybridMultilevel"/>
    <w:tmpl w:val="9EBC0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29B0294"/>
    <w:multiLevelType w:val="hybridMultilevel"/>
    <w:tmpl w:val="CF5A4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69"/>
    <w:rsid w:val="000073BA"/>
    <w:rsid w:val="0003638B"/>
    <w:rsid w:val="00045D9B"/>
    <w:rsid w:val="00045F8D"/>
    <w:rsid w:val="00053D37"/>
    <w:rsid w:val="00065C3A"/>
    <w:rsid w:val="000A3207"/>
    <w:rsid w:val="000C750C"/>
    <w:rsid w:val="000E0E64"/>
    <w:rsid w:val="001337FC"/>
    <w:rsid w:val="00150950"/>
    <w:rsid w:val="00154CDC"/>
    <w:rsid w:val="00164045"/>
    <w:rsid w:val="001665A7"/>
    <w:rsid w:val="00176CC7"/>
    <w:rsid w:val="001A73F7"/>
    <w:rsid w:val="001F3E3F"/>
    <w:rsid w:val="001F71D8"/>
    <w:rsid w:val="0021364F"/>
    <w:rsid w:val="002560D7"/>
    <w:rsid w:val="00277803"/>
    <w:rsid w:val="0028392A"/>
    <w:rsid w:val="00285EAD"/>
    <w:rsid w:val="00290C6E"/>
    <w:rsid w:val="002B71A5"/>
    <w:rsid w:val="002E563D"/>
    <w:rsid w:val="002F0695"/>
    <w:rsid w:val="002F291C"/>
    <w:rsid w:val="002F6F3D"/>
    <w:rsid w:val="00322A09"/>
    <w:rsid w:val="00346705"/>
    <w:rsid w:val="00355B92"/>
    <w:rsid w:val="0038715C"/>
    <w:rsid w:val="003F3923"/>
    <w:rsid w:val="004059A5"/>
    <w:rsid w:val="00430CAF"/>
    <w:rsid w:val="00431908"/>
    <w:rsid w:val="004500A2"/>
    <w:rsid w:val="00452305"/>
    <w:rsid w:val="004527FA"/>
    <w:rsid w:val="004A2C04"/>
    <w:rsid w:val="004C3F87"/>
    <w:rsid w:val="004D2CE9"/>
    <w:rsid w:val="004D2D38"/>
    <w:rsid w:val="004D77F0"/>
    <w:rsid w:val="004F57E0"/>
    <w:rsid w:val="00516C8E"/>
    <w:rsid w:val="005329D6"/>
    <w:rsid w:val="00536769"/>
    <w:rsid w:val="005373A2"/>
    <w:rsid w:val="00555C09"/>
    <w:rsid w:val="005606A7"/>
    <w:rsid w:val="00582009"/>
    <w:rsid w:val="005A142F"/>
    <w:rsid w:val="005B20DC"/>
    <w:rsid w:val="005C03A9"/>
    <w:rsid w:val="005C2AA6"/>
    <w:rsid w:val="005C72F2"/>
    <w:rsid w:val="005D4752"/>
    <w:rsid w:val="00612176"/>
    <w:rsid w:val="006168C9"/>
    <w:rsid w:val="00654992"/>
    <w:rsid w:val="0066019D"/>
    <w:rsid w:val="00676F79"/>
    <w:rsid w:val="006A09A8"/>
    <w:rsid w:val="006A6422"/>
    <w:rsid w:val="006C2C96"/>
    <w:rsid w:val="00705F3E"/>
    <w:rsid w:val="007427C8"/>
    <w:rsid w:val="00747DF9"/>
    <w:rsid w:val="00751B4C"/>
    <w:rsid w:val="0075756E"/>
    <w:rsid w:val="00780468"/>
    <w:rsid w:val="007E1576"/>
    <w:rsid w:val="00804805"/>
    <w:rsid w:val="00815BD7"/>
    <w:rsid w:val="00830838"/>
    <w:rsid w:val="0085318F"/>
    <w:rsid w:val="0086580B"/>
    <w:rsid w:val="00870255"/>
    <w:rsid w:val="008A3273"/>
    <w:rsid w:val="008D41C1"/>
    <w:rsid w:val="008E32DE"/>
    <w:rsid w:val="008E4BEB"/>
    <w:rsid w:val="008F4688"/>
    <w:rsid w:val="009936BF"/>
    <w:rsid w:val="009A7BD2"/>
    <w:rsid w:val="009B1CA0"/>
    <w:rsid w:val="009D2643"/>
    <w:rsid w:val="00A04E59"/>
    <w:rsid w:val="00A13EEB"/>
    <w:rsid w:val="00A759C6"/>
    <w:rsid w:val="00A867CE"/>
    <w:rsid w:val="00AB492D"/>
    <w:rsid w:val="00AE0C23"/>
    <w:rsid w:val="00B01B5B"/>
    <w:rsid w:val="00B453BF"/>
    <w:rsid w:val="00B5318F"/>
    <w:rsid w:val="00B5743B"/>
    <w:rsid w:val="00B61FFA"/>
    <w:rsid w:val="00B81FF3"/>
    <w:rsid w:val="00B95024"/>
    <w:rsid w:val="00BB1704"/>
    <w:rsid w:val="00BC1F77"/>
    <w:rsid w:val="00C52920"/>
    <w:rsid w:val="00CB2250"/>
    <w:rsid w:val="00CD36CD"/>
    <w:rsid w:val="00CF07A6"/>
    <w:rsid w:val="00CF4BA9"/>
    <w:rsid w:val="00D1483A"/>
    <w:rsid w:val="00D20B8A"/>
    <w:rsid w:val="00D226EC"/>
    <w:rsid w:val="00D314CC"/>
    <w:rsid w:val="00D77DF4"/>
    <w:rsid w:val="00DE5509"/>
    <w:rsid w:val="00E27F1B"/>
    <w:rsid w:val="00E34F83"/>
    <w:rsid w:val="00E57631"/>
    <w:rsid w:val="00E83FFF"/>
    <w:rsid w:val="00E85B36"/>
    <w:rsid w:val="00EB4DD6"/>
    <w:rsid w:val="00EE0BCC"/>
    <w:rsid w:val="00EF0401"/>
    <w:rsid w:val="00F263BE"/>
    <w:rsid w:val="00F52E03"/>
    <w:rsid w:val="00F63075"/>
    <w:rsid w:val="00F85AD8"/>
    <w:rsid w:val="00F86B1B"/>
    <w:rsid w:val="00FB3B60"/>
    <w:rsid w:val="00FC0BCB"/>
    <w:rsid w:val="00FC60C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AB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71A5"/>
    <w:rPr>
      <w:color w:val="0000FF"/>
      <w:u w:val="single"/>
    </w:rPr>
  </w:style>
  <w:style w:type="table" w:styleId="Tablaconcuadrcula">
    <w:name w:val="Table Grid"/>
    <w:basedOn w:val="Tablanormal"/>
    <w:uiPriority w:val="59"/>
    <w:rsid w:val="00E85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0CAF"/>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430CAF"/>
    <w:rPr>
      <w:rFonts w:eastAsiaTheme="minorEastAsia"/>
      <w:sz w:val="24"/>
      <w:szCs w:val="24"/>
      <w:lang w:val="es-ES_tradnl" w:eastAsia="es-ES"/>
    </w:rPr>
  </w:style>
  <w:style w:type="paragraph" w:styleId="Prrafodelista">
    <w:name w:val="List Paragraph"/>
    <w:basedOn w:val="Normal"/>
    <w:uiPriority w:val="34"/>
    <w:qFormat/>
    <w:rsid w:val="00430CAF"/>
    <w:pPr>
      <w:spacing w:after="0" w:line="240" w:lineRule="auto"/>
      <w:ind w:left="720"/>
      <w:contextualSpacing/>
    </w:pPr>
    <w:rPr>
      <w:rFonts w:eastAsiaTheme="minorEastAsia"/>
      <w:sz w:val="24"/>
      <w:szCs w:val="24"/>
      <w:lang w:val="es-ES_tradnl" w:eastAsia="es-ES"/>
    </w:rPr>
  </w:style>
  <w:style w:type="character" w:customStyle="1" w:styleId="apple-converted-space">
    <w:name w:val="apple-converted-space"/>
    <w:basedOn w:val="Fuentedeprrafopredeter"/>
    <w:rsid w:val="00430CAF"/>
  </w:style>
  <w:style w:type="character" w:styleId="Textoennegrita">
    <w:name w:val="Strong"/>
    <w:basedOn w:val="Fuentedeprrafopredeter"/>
    <w:uiPriority w:val="22"/>
    <w:qFormat/>
    <w:rsid w:val="00430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71A5"/>
    <w:rPr>
      <w:color w:val="0000FF"/>
      <w:u w:val="single"/>
    </w:rPr>
  </w:style>
  <w:style w:type="table" w:styleId="Tablaconcuadrcula">
    <w:name w:val="Table Grid"/>
    <w:basedOn w:val="Tablanormal"/>
    <w:uiPriority w:val="59"/>
    <w:rsid w:val="00E85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0CAF"/>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430CAF"/>
    <w:rPr>
      <w:rFonts w:eastAsiaTheme="minorEastAsia"/>
      <w:sz w:val="24"/>
      <w:szCs w:val="24"/>
      <w:lang w:val="es-ES_tradnl" w:eastAsia="es-ES"/>
    </w:rPr>
  </w:style>
  <w:style w:type="paragraph" w:styleId="Prrafodelista">
    <w:name w:val="List Paragraph"/>
    <w:basedOn w:val="Normal"/>
    <w:uiPriority w:val="34"/>
    <w:qFormat/>
    <w:rsid w:val="00430CAF"/>
    <w:pPr>
      <w:spacing w:after="0" w:line="240" w:lineRule="auto"/>
      <w:ind w:left="720"/>
      <w:contextualSpacing/>
    </w:pPr>
    <w:rPr>
      <w:rFonts w:eastAsiaTheme="minorEastAsia"/>
      <w:sz w:val="24"/>
      <w:szCs w:val="24"/>
      <w:lang w:val="es-ES_tradnl" w:eastAsia="es-ES"/>
    </w:rPr>
  </w:style>
  <w:style w:type="character" w:customStyle="1" w:styleId="apple-converted-space">
    <w:name w:val="apple-converted-space"/>
    <w:basedOn w:val="Fuentedeprrafopredeter"/>
    <w:rsid w:val="00430CAF"/>
  </w:style>
  <w:style w:type="character" w:styleId="Textoennegrita">
    <w:name w:val="Strong"/>
    <w:basedOn w:val="Fuentedeprrafopredeter"/>
    <w:uiPriority w:val="22"/>
    <w:qFormat/>
    <w:rsid w:val="00430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5952">
      <w:bodyDiv w:val="1"/>
      <w:marLeft w:val="0"/>
      <w:marRight w:val="0"/>
      <w:marTop w:val="0"/>
      <w:marBottom w:val="0"/>
      <w:divBdr>
        <w:top w:val="none" w:sz="0" w:space="0" w:color="auto"/>
        <w:left w:val="none" w:sz="0" w:space="0" w:color="auto"/>
        <w:bottom w:val="none" w:sz="0" w:space="0" w:color="auto"/>
        <w:right w:val="none" w:sz="0" w:space="0" w:color="auto"/>
      </w:divBdr>
    </w:div>
    <w:div w:id="734939040">
      <w:bodyDiv w:val="1"/>
      <w:marLeft w:val="0"/>
      <w:marRight w:val="0"/>
      <w:marTop w:val="0"/>
      <w:marBottom w:val="0"/>
      <w:divBdr>
        <w:top w:val="none" w:sz="0" w:space="0" w:color="auto"/>
        <w:left w:val="none" w:sz="0" w:space="0" w:color="auto"/>
        <w:bottom w:val="none" w:sz="0" w:space="0" w:color="auto"/>
        <w:right w:val="none" w:sz="0" w:space="0" w:color="auto"/>
      </w:divBdr>
    </w:div>
    <w:div w:id="867833069">
      <w:bodyDiv w:val="1"/>
      <w:marLeft w:val="0"/>
      <w:marRight w:val="0"/>
      <w:marTop w:val="0"/>
      <w:marBottom w:val="0"/>
      <w:divBdr>
        <w:top w:val="none" w:sz="0" w:space="0" w:color="auto"/>
        <w:left w:val="none" w:sz="0" w:space="0" w:color="auto"/>
        <w:bottom w:val="none" w:sz="0" w:space="0" w:color="auto"/>
        <w:right w:val="none" w:sz="0" w:space="0" w:color="auto"/>
      </w:divBdr>
    </w:div>
    <w:div w:id="1742631131">
      <w:bodyDiv w:val="1"/>
      <w:marLeft w:val="0"/>
      <w:marRight w:val="0"/>
      <w:marTop w:val="0"/>
      <w:marBottom w:val="0"/>
      <w:divBdr>
        <w:top w:val="none" w:sz="0" w:space="0" w:color="auto"/>
        <w:left w:val="none" w:sz="0" w:space="0" w:color="auto"/>
        <w:bottom w:val="none" w:sz="0" w:space="0" w:color="auto"/>
        <w:right w:val="none" w:sz="0" w:space="0" w:color="auto"/>
      </w:divBdr>
    </w:div>
    <w:div w:id="18045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7715727/Industria_cultural_e_ideolog%C3%ADa_mercado_cultura_y_comunicaci%C3%B3n" TargetMode="External"/><Relationship Id="rId13" Type="http://schemas.openxmlformats.org/officeDocument/2006/relationships/hyperlink" Target="http://www.elespectador.com/noticias/bogota/empezo-el-festival-del-miedo-articulo-526265" TargetMode="External"/><Relationship Id="rId18" Type="http://schemas.openxmlformats.org/officeDocument/2006/relationships/hyperlink" Target="http://www.elespectador.com/noticias/politica/piden-celeridad-aprobar-ley-incluye-feminicidio-codigo-articulo-52082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textosenlinea.com.ar/academicos/Lakoff%20-%20No%20pienses%20en%20un%20elefante.pdf" TargetMode="External"/><Relationship Id="rId12" Type="http://schemas.openxmlformats.org/officeDocument/2006/relationships/hyperlink" Target="http://www.elespectador.com/noticias/nacional/mujer-fue-secuestrada-torturada-y-violada-cartagena-articulo-522754" TargetMode="External"/><Relationship Id="rId17" Type="http://schemas.openxmlformats.org/officeDocument/2006/relationships/hyperlink" Target="http://www.elespectador.com/noticias/nacional/637-mujeres-fueron-asesinadas-el-primer-semestre-de-201-articulo-525623" TargetMode="External"/><Relationship Id="rId2" Type="http://schemas.openxmlformats.org/officeDocument/2006/relationships/styles" Target="styles.xml"/><Relationship Id="rId16" Type="http://schemas.openxmlformats.org/officeDocument/2006/relationships/hyperlink" Target="http://www.elespectador.com/noticias/bogota/bogota-preocupa-violencia-contra-mujer-articulo-510119" TargetMode="External"/><Relationship Id="rId20" Type="http://schemas.openxmlformats.org/officeDocument/2006/relationships/hyperlink" Target="http://www.elespectador.com/noticias/politica/piden-celeridad-aprobar-ley-incluye-feminicidio-codigo-articulo-520825" TargetMode="External"/><Relationship Id="rId1" Type="http://schemas.openxmlformats.org/officeDocument/2006/relationships/numbering" Target="numbering.xml"/><Relationship Id="rId6" Type="http://schemas.openxmlformats.org/officeDocument/2006/relationships/hyperlink" Target="http://elespectador.com/" TargetMode="External"/><Relationship Id="rId11" Type="http://schemas.openxmlformats.org/officeDocument/2006/relationships/hyperlink" Target="http://www.elespectador.com/noticias/bogota/capturan-dos-hombres-asesinar-sus-parejas-bogota-articulo-550477" TargetMode="External"/><Relationship Id="rId5" Type="http://schemas.openxmlformats.org/officeDocument/2006/relationships/webSettings" Target="webSettings.xml"/><Relationship Id="rId15" Type="http://schemas.openxmlformats.org/officeDocument/2006/relationships/hyperlink" Target="http://www.elespectador.com/noticias/bogota/bogota-mujeres-marcharan-contra-violencia-de-genero-y-e-articulo-530580" TargetMode="External"/><Relationship Id="rId10" Type="http://schemas.openxmlformats.org/officeDocument/2006/relationships/hyperlink" Target="http://www.elespectador.com/noticias/nacional/torturan-y-asesinan-joven-su-casa-medellin-articulo-546018" TargetMode="External"/><Relationship Id="rId19" Type="http://schemas.openxmlformats.org/officeDocument/2006/relationships/hyperlink" Target="http://www.scielo.cl/scielo.php?pid=S0718-09342011000300005&amp;script=sci_arttext" TargetMode="External"/><Relationship Id="rId4" Type="http://schemas.openxmlformats.org/officeDocument/2006/relationships/settings" Target="settings.xml"/><Relationship Id="rId9" Type="http://schemas.openxmlformats.org/officeDocument/2006/relationships/hyperlink" Target="http://www.elespectador.com/noticias/judicial/brutalidad-de-un-exnovio-articulo-537096" TargetMode="External"/><Relationship Id="rId14" Type="http://schemas.openxmlformats.org/officeDocument/2006/relationships/hyperlink" Target="http://www.elespectador.com/noticias/nacional/hombre-asesina-su-pareja-celos-cartagena-articulo-526815"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8955</Words>
  <Characters>49254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ANGULO</dc:creator>
  <cp:lastModifiedBy>ANGULO</cp:lastModifiedBy>
  <cp:revision>9</cp:revision>
  <cp:lastPrinted>2015-06-05T20:49:00Z</cp:lastPrinted>
  <dcterms:created xsi:type="dcterms:W3CDTF">2015-06-05T19:24:00Z</dcterms:created>
  <dcterms:modified xsi:type="dcterms:W3CDTF">2015-06-05T20:50:00Z</dcterms:modified>
</cp:coreProperties>
</file>